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2473F" w:rsidP="0022473F">
      <w:pPr>
        <w:spacing w:after="0"/>
        <w:jc w:val="center"/>
        <w:rPr>
          <w:b/>
          <w:sz w:val="28"/>
        </w:rPr>
      </w:pPr>
      <w:r>
        <w:rPr>
          <w:b/>
          <w:sz w:val="28"/>
        </w:rPr>
        <w:t>Classroom Acoustical Measurement Exercise</w:t>
      </w:r>
    </w:p>
    <w:p w:rsidR="0022473F" w:rsidRDefault="0022473F" w:rsidP="0022473F">
      <w:pPr>
        <w:spacing w:after="0"/>
        <w:jc w:val="center"/>
        <w:rPr>
          <w:b/>
          <w:sz w:val="24"/>
        </w:rPr>
      </w:pPr>
      <w:r w:rsidRPr="0022473F">
        <w:rPr>
          <w:b/>
          <w:sz w:val="24"/>
        </w:rPr>
        <w:t>Child Aural Habilitation – SPA6324</w:t>
      </w:r>
    </w:p>
    <w:p w:rsidR="0022473F" w:rsidRDefault="0022473F" w:rsidP="0022473F">
      <w:pPr>
        <w:spacing w:after="0"/>
      </w:pPr>
    </w:p>
    <w:p w:rsidR="0022473F" w:rsidRDefault="0022473F" w:rsidP="0022473F">
      <w:pPr>
        <w:spacing w:after="0"/>
      </w:pPr>
      <w:r>
        <w:t xml:space="preserve">Refer to the </w:t>
      </w:r>
      <w:r>
        <w:rPr>
          <w:b/>
          <w:i/>
        </w:rPr>
        <w:t xml:space="preserve">Classroom Acoustical Screening Survey Worksheet </w:t>
      </w:r>
      <w:r>
        <w:t>for instructions on how to complete this exercise. You will not be expected to perform all of the specified items. The purpose of this document is to clarify what you will be expected to complete.</w:t>
      </w:r>
      <w:r w:rsidR="00060A5F">
        <w:t xml:space="preserve"> Part of the purpose of the exercise is for you to go through the decision process to obtain some acoustic measurement apps for your phone/</w:t>
      </w:r>
      <w:proofErr w:type="spellStart"/>
      <w:r w:rsidR="00060A5F">
        <w:t>iPad</w:t>
      </w:r>
      <w:proofErr w:type="spellEnd"/>
      <w:r w:rsidR="00060A5F">
        <w:t xml:space="preserve">. </w:t>
      </w:r>
    </w:p>
    <w:p w:rsidR="0022473F" w:rsidRDefault="0022473F" w:rsidP="0022473F">
      <w:pPr>
        <w:spacing w:after="0"/>
      </w:pPr>
    </w:p>
    <w:p w:rsidR="0022473F" w:rsidRDefault="0022473F" w:rsidP="0022473F">
      <w:pPr>
        <w:spacing w:after="0"/>
      </w:pPr>
      <w:r>
        <w:rPr>
          <w:b/>
        </w:rPr>
        <w:t>This is a partner exercise.</w:t>
      </w:r>
      <w:r>
        <w:t xml:space="preserve"> Select one other student with whom you will complete the exercise</w:t>
      </w:r>
    </w:p>
    <w:p w:rsidR="0022473F" w:rsidRDefault="0022473F" w:rsidP="0022473F">
      <w:pPr>
        <w:spacing w:after="0"/>
      </w:pPr>
    </w:p>
    <w:p w:rsidR="00060A5F" w:rsidRDefault="0022473F" w:rsidP="00060A5F">
      <w:pPr>
        <w:spacing w:after="0"/>
        <w:rPr>
          <w:vanish/>
        </w:rPr>
      </w:pPr>
      <w:r>
        <w:rPr>
          <w:b/>
        </w:rPr>
        <w:t xml:space="preserve">Each partner pair must perform their measurements in a different classroom </w:t>
      </w:r>
      <w:r>
        <w:t>(6 different rooms)</w:t>
      </w:r>
      <w:r>
        <w:rPr>
          <w:b/>
        </w:rPr>
        <w:t>.</w:t>
      </w:r>
    </w:p>
    <w:p w:rsidR="00060A5F" w:rsidRDefault="00060A5F" w:rsidP="00060A5F">
      <w:pPr>
        <w:spacing w:after="0"/>
        <w:rPr>
          <w:vanish/>
        </w:rPr>
      </w:pPr>
    </w:p>
    <w:p w:rsidR="00060A5F" w:rsidRDefault="00060A5F" w:rsidP="00060A5F">
      <w:pPr>
        <w:spacing w:after="0"/>
        <w:rPr>
          <w:vanish/>
        </w:rPr>
      </w:pPr>
    </w:p>
    <w:p w:rsidR="00060A5F" w:rsidRDefault="00060A5F" w:rsidP="00060A5F">
      <w:pPr>
        <w:spacing w:after="0"/>
        <w:rPr>
          <w:vanish/>
        </w:rPr>
      </w:pPr>
    </w:p>
    <w:p w:rsidR="0022473F" w:rsidRDefault="00060A5F" w:rsidP="00060A5F">
      <w:pPr>
        <w:spacing w:after="0"/>
      </w:pPr>
      <w:r>
        <w:t xml:space="preserve"> Select a classroom, not a large lecture hall. </w:t>
      </w:r>
    </w:p>
    <w:p w:rsidR="00060A5F" w:rsidRDefault="00060A5F" w:rsidP="00060A5F">
      <w:pPr>
        <w:spacing w:after="0"/>
      </w:pPr>
    </w:p>
    <w:p w:rsidR="00060A5F" w:rsidRDefault="00060A5F" w:rsidP="00060A5F">
      <w:pPr>
        <w:pStyle w:val="ListParagraph"/>
        <w:numPr>
          <w:ilvl w:val="0"/>
          <w:numId w:val="2"/>
        </w:numPr>
        <w:spacing w:after="0"/>
      </w:pPr>
      <w:r>
        <w:t>OBSERVATION INFORMATION</w:t>
      </w:r>
    </w:p>
    <w:p w:rsidR="00060A5F" w:rsidRDefault="00060A5F" w:rsidP="00060A5F">
      <w:pPr>
        <w:pStyle w:val="ListParagraph"/>
        <w:numPr>
          <w:ilvl w:val="1"/>
          <w:numId w:val="2"/>
        </w:numPr>
        <w:spacing w:after="0"/>
      </w:pPr>
      <w:r>
        <w:t xml:space="preserve">Leave </w:t>
      </w:r>
      <w:r w:rsidRPr="00060A5F">
        <w:rPr>
          <w:u w:val="single"/>
        </w:rPr>
        <w:t>Current Technology in Classroom</w:t>
      </w:r>
      <w:r>
        <w:t xml:space="preserve"> blank</w:t>
      </w:r>
    </w:p>
    <w:p w:rsidR="00060A5F" w:rsidRDefault="00060A5F" w:rsidP="00060A5F">
      <w:pPr>
        <w:pStyle w:val="ListParagraph"/>
        <w:numPr>
          <w:ilvl w:val="1"/>
          <w:numId w:val="2"/>
        </w:numPr>
        <w:spacing w:after="0"/>
      </w:pPr>
      <w:r>
        <w:t>Guesstimate the nearest and farthest teaching distances from a preferentially seated student (second row from front so they can see other students responding)</w:t>
      </w:r>
    </w:p>
    <w:p w:rsidR="00060A5F" w:rsidRDefault="00060A5F" w:rsidP="00060A5F">
      <w:pPr>
        <w:pStyle w:val="ListParagraph"/>
        <w:numPr>
          <w:ilvl w:val="1"/>
          <w:numId w:val="2"/>
        </w:numPr>
        <w:spacing w:after="0"/>
      </w:pPr>
      <w:r>
        <w:t>Traditional classroom style</w:t>
      </w:r>
    </w:p>
    <w:p w:rsidR="00060A5F" w:rsidRDefault="00060A5F" w:rsidP="00060A5F">
      <w:pPr>
        <w:pStyle w:val="ListParagraph"/>
        <w:numPr>
          <w:ilvl w:val="1"/>
          <w:numId w:val="2"/>
        </w:numPr>
        <w:spacing w:after="0"/>
      </w:pPr>
      <w:r>
        <w:t>Assume Large Group/Lecture format</w:t>
      </w:r>
    </w:p>
    <w:p w:rsidR="00060A5F" w:rsidRDefault="00060A5F" w:rsidP="00060A5F">
      <w:pPr>
        <w:pStyle w:val="ListParagraph"/>
        <w:spacing w:after="0"/>
        <w:ind w:left="1440"/>
      </w:pPr>
    </w:p>
    <w:p w:rsidR="0022473F" w:rsidRDefault="00060A5F" w:rsidP="00060A5F">
      <w:pPr>
        <w:pStyle w:val="ListParagraph"/>
        <w:numPr>
          <w:ilvl w:val="0"/>
          <w:numId w:val="2"/>
        </w:numPr>
        <w:spacing w:after="0"/>
      </w:pPr>
      <w:r>
        <w:t>NOISE MEASUREMENTS</w:t>
      </w:r>
    </w:p>
    <w:p w:rsidR="00060A5F" w:rsidRDefault="00060A5F" w:rsidP="00060A5F">
      <w:pPr>
        <w:pStyle w:val="ListParagraph"/>
        <w:numPr>
          <w:ilvl w:val="1"/>
          <w:numId w:val="2"/>
        </w:numPr>
        <w:spacing w:after="0"/>
      </w:pPr>
      <w:r>
        <w:t xml:space="preserve">Sketch the classroom layout below the chart on page 2 of the survey worksheet. </w:t>
      </w:r>
    </w:p>
    <w:p w:rsidR="00060A5F" w:rsidRDefault="00060A5F" w:rsidP="00060A5F">
      <w:pPr>
        <w:pStyle w:val="ListParagraph"/>
        <w:numPr>
          <w:ilvl w:val="1"/>
          <w:numId w:val="2"/>
        </w:numPr>
        <w:spacing w:after="0"/>
      </w:pPr>
      <w:r>
        <w:t>Sound level meter – there are a number of inexpensive phone apps that provide decent measures of A-weighted sound pressure level. Read reviews before downloading! Examples – you are not limited to only these two</w:t>
      </w:r>
    </w:p>
    <w:p w:rsidR="00060A5F" w:rsidRDefault="00060A5F" w:rsidP="00060A5F">
      <w:pPr>
        <w:pStyle w:val="ListParagraph"/>
        <w:numPr>
          <w:ilvl w:val="2"/>
          <w:numId w:val="2"/>
        </w:numPr>
        <w:spacing w:after="0"/>
      </w:pPr>
      <w:r>
        <w:t xml:space="preserve"> </w:t>
      </w:r>
      <w:hyperlink r:id="rId6" w:history="1">
        <w:r>
          <w:rPr>
            <w:rStyle w:val="Hyperlink"/>
          </w:rPr>
          <w:t>http://appcrawlr.com/ios/audio-tool</w:t>
        </w:r>
      </w:hyperlink>
    </w:p>
    <w:p w:rsidR="00060A5F" w:rsidRDefault="00060A5F" w:rsidP="00060A5F">
      <w:pPr>
        <w:pStyle w:val="ListParagraph"/>
        <w:numPr>
          <w:ilvl w:val="2"/>
          <w:numId w:val="2"/>
        </w:numPr>
        <w:spacing w:after="0"/>
      </w:pPr>
      <w:hyperlink r:id="rId7" w:history="1">
        <w:r>
          <w:rPr>
            <w:rStyle w:val="Hyperlink"/>
          </w:rPr>
          <w:t>http://appcrawlr.com/ios/audio-tool</w:t>
        </w:r>
      </w:hyperlink>
    </w:p>
    <w:p w:rsidR="00060A5F" w:rsidRDefault="00060A5F" w:rsidP="00060A5F">
      <w:pPr>
        <w:pStyle w:val="ListParagraph"/>
        <w:numPr>
          <w:ilvl w:val="1"/>
          <w:numId w:val="2"/>
        </w:numPr>
        <w:spacing w:after="0"/>
      </w:pPr>
      <w:r>
        <w:t>Measure A-weighted only for unoccupied classroom – middle and 4 corners (at least 4 feet from walls) for locations. Specify whether HVAC is on or off (in many places this is not something that a student could adjust)</w:t>
      </w:r>
    </w:p>
    <w:p w:rsidR="00060A5F" w:rsidRDefault="00060A5F" w:rsidP="00060A5F">
      <w:pPr>
        <w:pStyle w:val="ListParagraph"/>
        <w:numPr>
          <w:ilvl w:val="1"/>
          <w:numId w:val="2"/>
        </w:numPr>
        <w:spacing w:after="0"/>
      </w:pPr>
      <w:r>
        <w:t xml:space="preserve">Teacher Voice levels: enter for A-weighted only under </w:t>
      </w:r>
      <w:proofErr w:type="spellStart"/>
      <w:r>
        <w:t>Withour</w:t>
      </w:r>
      <w:proofErr w:type="spellEnd"/>
      <w:r>
        <w:t xml:space="preserve"> Classroom ADS (Audio Distribution System). Each partner will measure three locations. Close, middle, far (A, B, C on the work sheet).  </w:t>
      </w:r>
    </w:p>
    <w:p w:rsidR="00060A5F" w:rsidRDefault="00060A5F" w:rsidP="00060A5F">
      <w:pPr>
        <w:pStyle w:val="ListParagraph"/>
        <w:numPr>
          <w:ilvl w:val="2"/>
          <w:numId w:val="2"/>
        </w:numPr>
        <w:spacing w:after="0"/>
      </w:pPr>
      <w:r>
        <w:t xml:space="preserve">Quiet – the partner not holding the sound level meter is to stand at the front of the classroom and recite the Pledge of </w:t>
      </w:r>
      <w:proofErr w:type="spellStart"/>
      <w:r>
        <w:t>Allegience</w:t>
      </w:r>
      <w:proofErr w:type="spellEnd"/>
      <w:r>
        <w:t xml:space="preserve"> while the other partner obtains the A-weighted average. Enter this average under Level</w:t>
      </w:r>
    </w:p>
    <w:p w:rsidR="00060A5F" w:rsidRDefault="00060A5F" w:rsidP="00060A5F">
      <w:pPr>
        <w:pStyle w:val="ListParagraph"/>
        <w:numPr>
          <w:ilvl w:val="2"/>
          <w:numId w:val="2"/>
        </w:numPr>
        <w:spacing w:after="0"/>
      </w:pPr>
      <w:r>
        <w:t xml:space="preserve">Noise – While saying the Pledge of </w:t>
      </w:r>
      <w:proofErr w:type="spellStart"/>
      <w:r>
        <w:t>Allegience</w:t>
      </w:r>
      <w:proofErr w:type="spellEnd"/>
      <w:r>
        <w:t xml:space="preserve"> this time (try to maintain the same loudness level), the partner will hold a single sheet of paper by one corner and shake the paper so it makes a noise. Keep shaking the paper while your partner obtains the A-weighted average for noise. Subtract from average SPL in quiet and enter that number under SNR.</w:t>
      </w:r>
    </w:p>
    <w:p w:rsidR="00060A5F" w:rsidRDefault="00060A5F" w:rsidP="00060A5F">
      <w:pPr>
        <w:pStyle w:val="ListParagraph"/>
        <w:numPr>
          <w:ilvl w:val="0"/>
          <w:numId w:val="2"/>
        </w:numPr>
        <w:spacing w:after="0"/>
      </w:pPr>
      <w:r>
        <w:lastRenderedPageBreak/>
        <w:t>REVERBERATION TIME</w:t>
      </w:r>
    </w:p>
    <w:p w:rsidR="00060A5F" w:rsidRDefault="00060A5F" w:rsidP="00060A5F">
      <w:pPr>
        <w:spacing w:after="0"/>
        <w:sectPr w:rsidR="00060A5F">
          <w:pgSz w:w="12240" w:h="15840"/>
          <w:pgMar w:top="1440" w:right="1440" w:bottom="1440" w:left="1440" w:header="720" w:footer="720" w:gutter="0"/>
          <w:cols w:space="720"/>
          <w:docGrid w:linePitch="360"/>
        </w:sectPr>
      </w:pPr>
    </w:p>
    <w:p w:rsidR="00060A5F" w:rsidRDefault="00060A5F" w:rsidP="00060A5F">
      <w:pPr>
        <w:pStyle w:val="ListParagraph"/>
        <w:numPr>
          <w:ilvl w:val="1"/>
          <w:numId w:val="2"/>
        </w:numPr>
        <w:spacing w:after="0"/>
        <w:ind w:left="1800"/>
      </w:pPr>
      <w:r>
        <w:lastRenderedPageBreak/>
        <w:t>Reverberation</w:t>
      </w:r>
      <w:r>
        <w:t xml:space="preserve"> meter – </w:t>
      </w:r>
      <w:r>
        <w:t xml:space="preserve">look again for inexpensive phone. </w:t>
      </w:r>
      <w:r>
        <w:t>Read reviews before downloading!</w:t>
      </w:r>
      <w:r>
        <w:t xml:space="preserve"> A clap is often not loud enough to generate good RT measures.</w:t>
      </w:r>
      <w:r>
        <w:t xml:space="preserve"> </w:t>
      </w:r>
      <w:r>
        <w:t xml:space="preserve">You can purchase a small bag of inexpensive balloons and pop them, clap two pieces of wood together hard (watch your fingers!), hit a metal pan loudly with a metal utensil (like a large serving spoon and a cake pan), or drop a large book on the floor repeatedly (it has to be a LARGE book to be loud enough and may be hard on the book binding), or come up with another creative way to make loud noises repeated. </w:t>
      </w:r>
      <w:r>
        <w:t>Examples</w:t>
      </w:r>
      <w:r>
        <w:t xml:space="preserve"> of apps:</w:t>
      </w:r>
      <w:r>
        <w:t xml:space="preserve"> </w:t>
      </w:r>
    </w:p>
    <w:p w:rsidR="00060A5F" w:rsidRDefault="00060A5F" w:rsidP="00060A5F">
      <w:pPr>
        <w:pStyle w:val="ListParagraph"/>
        <w:numPr>
          <w:ilvl w:val="2"/>
          <w:numId w:val="2"/>
        </w:numPr>
        <w:spacing w:after="0"/>
      </w:pPr>
      <w:hyperlink r:id="rId8" w:history="1">
        <w:r>
          <w:rPr>
            <w:rStyle w:val="Hyperlink"/>
          </w:rPr>
          <w:t>https://itunes.apple.com/us/app/revmeter-pro/id357421594?mt=8</w:t>
        </w:r>
      </w:hyperlink>
    </w:p>
    <w:p w:rsidR="00060A5F" w:rsidRDefault="00060A5F" w:rsidP="00060A5F">
      <w:pPr>
        <w:pStyle w:val="ListParagraph"/>
        <w:numPr>
          <w:ilvl w:val="2"/>
          <w:numId w:val="2"/>
        </w:numPr>
        <w:spacing w:after="0"/>
      </w:pPr>
      <w:hyperlink r:id="rId9" w:history="1">
        <w:r>
          <w:rPr>
            <w:rStyle w:val="Hyperlink"/>
          </w:rPr>
          <w:t>http://www.studiosixdigital.com/audiotools/installing-files-using.html</w:t>
        </w:r>
      </w:hyperlink>
    </w:p>
    <w:p w:rsidR="00060A5F" w:rsidRDefault="00060A5F" w:rsidP="00060A5F">
      <w:pPr>
        <w:pStyle w:val="ListParagraph"/>
        <w:numPr>
          <w:ilvl w:val="2"/>
          <w:numId w:val="2"/>
        </w:numPr>
        <w:spacing w:after="0"/>
      </w:pPr>
      <w:r>
        <w:t xml:space="preserve">Impulse Response Demo Videos </w:t>
      </w:r>
      <w:hyperlink r:id="rId10" w:history="1">
        <w:r>
          <w:rPr>
            <w:rStyle w:val="Hyperlink"/>
          </w:rPr>
          <w:t>http://www.studiosixdigital.com/audiotools/impulse_response/impulse-response-demo-video/</w:t>
        </w:r>
      </w:hyperlink>
    </w:p>
    <w:p w:rsidR="00060A5F" w:rsidRDefault="00060A5F" w:rsidP="00060A5F">
      <w:pPr>
        <w:pStyle w:val="ListParagraph"/>
        <w:numPr>
          <w:ilvl w:val="1"/>
          <w:numId w:val="2"/>
        </w:numPr>
        <w:spacing w:after="0"/>
      </w:pPr>
      <w:r>
        <w:t>Do only measures for 500, 1000, 2000 Hz from the middle of the classroom. Enter your responses separately under A and B (do not just enter one measure into Middle)</w:t>
      </w:r>
    </w:p>
    <w:p w:rsidR="00060A5F" w:rsidRDefault="00060A5F" w:rsidP="00060A5F">
      <w:pPr>
        <w:pStyle w:val="ListParagraph"/>
        <w:numPr>
          <w:ilvl w:val="1"/>
          <w:numId w:val="2"/>
        </w:numPr>
        <w:spacing w:after="0"/>
      </w:pPr>
      <w:r>
        <w:t>You are not required to perform the estimated reverberation calculations</w:t>
      </w:r>
    </w:p>
    <w:p w:rsidR="00060A5F" w:rsidRDefault="00060A5F" w:rsidP="00060A5F">
      <w:pPr>
        <w:pStyle w:val="ListParagraph"/>
        <w:spacing w:after="0"/>
        <w:ind w:left="1440"/>
      </w:pPr>
    </w:p>
    <w:p w:rsidR="00060A5F" w:rsidRDefault="00060A5F" w:rsidP="00060A5F">
      <w:pPr>
        <w:pStyle w:val="ListParagraph"/>
        <w:numPr>
          <w:ilvl w:val="0"/>
          <w:numId w:val="2"/>
        </w:numPr>
        <w:spacing w:after="0"/>
      </w:pPr>
      <w:r>
        <w:t>ESTIMATED CRITICAL DISTANCE</w:t>
      </w:r>
    </w:p>
    <w:p w:rsidR="00060A5F" w:rsidRDefault="00060A5F" w:rsidP="00060A5F">
      <w:pPr>
        <w:pStyle w:val="ListParagraph"/>
        <w:numPr>
          <w:ilvl w:val="1"/>
          <w:numId w:val="2"/>
        </w:numPr>
        <w:spacing w:after="0"/>
      </w:pPr>
      <w:r>
        <w:t xml:space="preserve">Use the table on the last page of the Survey document to figure out the critical distance for listeners in this classroom. </w:t>
      </w:r>
    </w:p>
    <w:p w:rsidR="00060A5F" w:rsidRDefault="00060A5F" w:rsidP="00060A5F">
      <w:pPr>
        <w:spacing w:after="0"/>
      </w:pPr>
    </w:p>
    <w:p w:rsidR="00060A5F" w:rsidRDefault="00060A5F" w:rsidP="00060A5F">
      <w:pPr>
        <w:spacing w:after="0"/>
      </w:pPr>
      <w:r>
        <w:rPr>
          <w:b/>
        </w:rPr>
        <w:t>Final Question</w:t>
      </w:r>
      <w:r>
        <w:t>: In 150 words or less, describe how well you think a student with hearing aids or a cochlear implant will be able to perceive and comprehend speech in this classroom. Where would s/he need to be seated to perform best? What would be your recommendations for optimizing performance?</w:t>
      </w:r>
    </w:p>
    <w:p w:rsidR="00060A5F" w:rsidRDefault="00060A5F" w:rsidP="00060A5F">
      <w:pPr>
        <w:spacing w:after="0"/>
      </w:pPr>
    </w:p>
    <w:p w:rsidR="00060A5F" w:rsidRDefault="00060A5F" w:rsidP="00060A5F">
      <w:pPr>
        <w:spacing w:after="0"/>
      </w:pPr>
    </w:p>
    <w:p w:rsidR="00060A5F" w:rsidRDefault="00060A5F" w:rsidP="00060A5F">
      <w:pPr>
        <w:spacing w:after="0"/>
        <w:rPr>
          <w:b/>
        </w:rPr>
      </w:pPr>
      <w:r>
        <w:rPr>
          <w:b/>
        </w:rPr>
        <w:t>Grading:</w:t>
      </w:r>
    </w:p>
    <w:p w:rsidR="00060A5F" w:rsidRPr="00060A5F" w:rsidRDefault="00060A5F" w:rsidP="00060A5F">
      <w:pPr>
        <w:spacing w:after="0"/>
      </w:pPr>
      <w:r>
        <w:t xml:space="preserve">Turn in pages 1, 2, </w:t>
      </w:r>
      <w:proofErr w:type="gramStart"/>
      <w:r>
        <w:t>3</w:t>
      </w:r>
      <w:proofErr w:type="gramEnd"/>
      <w:r>
        <w:t xml:space="preserve"> that you completed of the worksheet. You can hand write your answer to the final question on the back of one of the pages or type and print out another sheet (no preference for format however punctuation and spelling is always important).</w:t>
      </w:r>
    </w:p>
    <w:p w:rsidR="00060A5F" w:rsidRDefault="00060A5F" w:rsidP="00060A5F">
      <w:pPr>
        <w:spacing w:after="0"/>
      </w:pPr>
      <w:r>
        <w:t>5 points for participation in the exercise</w:t>
      </w:r>
    </w:p>
    <w:p w:rsidR="00060A5F" w:rsidRDefault="00060A5F" w:rsidP="00060A5F">
      <w:pPr>
        <w:spacing w:after="0"/>
      </w:pPr>
      <w:r>
        <w:t xml:space="preserve">10 points for correctly following the directions to complete the assignment </w:t>
      </w:r>
    </w:p>
    <w:p w:rsidR="00060A5F" w:rsidRDefault="00060A5F" w:rsidP="00060A5F">
      <w:pPr>
        <w:spacing w:after="0"/>
      </w:pPr>
      <w:r>
        <w:t>13 points for a minimal/adequate answer to the final question</w:t>
      </w:r>
    </w:p>
    <w:p w:rsidR="00060A5F" w:rsidRDefault="00060A5F" w:rsidP="00060A5F">
      <w:pPr>
        <w:spacing w:after="0"/>
      </w:pPr>
      <w:r>
        <w:t>15 points for a thoroughly considered answer to the final question</w:t>
      </w:r>
    </w:p>
    <w:p w:rsidR="00060A5F" w:rsidRPr="00060A5F" w:rsidRDefault="00060A5F" w:rsidP="00060A5F">
      <w:pPr>
        <w:spacing w:after="0"/>
      </w:pPr>
      <w:r>
        <w:t>Each partner will receive the same point total</w:t>
      </w:r>
      <w:bookmarkStart w:id="0" w:name="_GoBack"/>
      <w:bookmarkEnd w:id="0"/>
    </w:p>
    <w:sectPr w:rsidR="00060A5F" w:rsidRPr="00060A5F" w:rsidSect="00060A5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4FD6"/>
    <w:multiLevelType w:val="hybridMultilevel"/>
    <w:tmpl w:val="E6E44ADA"/>
    <w:lvl w:ilvl="0" w:tplc="3FF65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B484E"/>
    <w:multiLevelType w:val="hybridMultilevel"/>
    <w:tmpl w:val="10B2F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3F"/>
    <w:rsid w:val="00060A5F"/>
    <w:rsid w:val="0022473F"/>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73F"/>
    <w:pPr>
      <w:ind w:left="720"/>
      <w:contextualSpacing/>
    </w:pPr>
  </w:style>
  <w:style w:type="character" w:styleId="Hyperlink">
    <w:name w:val="Hyperlink"/>
    <w:basedOn w:val="DefaultParagraphFont"/>
    <w:uiPriority w:val="99"/>
    <w:semiHidden/>
    <w:unhideWhenUsed/>
    <w:rsid w:val="00060A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73F"/>
    <w:pPr>
      <w:ind w:left="720"/>
      <w:contextualSpacing/>
    </w:pPr>
  </w:style>
  <w:style w:type="character" w:styleId="Hyperlink">
    <w:name w:val="Hyperlink"/>
    <w:basedOn w:val="DefaultParagraphFont"/>
    <w:uiPriority w:val="99"/>
    <w:semiHidden/>
    <w:unhideWhenUsed/>
    <w:rsid w:val="00060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app/revmeter-pro/id357421594?mt=8" TargetMode="External"/><Relationship Id="rId3" Type="http://schemas.microsoft.com/office/2007/relationships/stylesWithEffects" Target="stylesWithEffects.xml"/><Relationship Id="rId7" Type="http://schemas.openxmlformats.org/officeDocument/2006/relationships/hyperlink" Target="http://appcrawlr.com/ios/audio-t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crawlr.com/ios/audio-too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diosixdigital.com/audiotools/impulse_response/impulse-response-demo-video/" TargetMode="External"/><Relationship Id="rId4" Type="http://schemas.openxmlformats.org/officeDocument/2006/relationships/settings" Target="settings.xml"/><Relationship Id="rId9" Type="http://schemas.openxmlformats.org/officeDocument/2006/relationships/hyperlink" Target="http://www.studiosixdigital.com/audiotools/installing-files-us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1</cp:revision>
  <dcterms:created xsi:type="dcterms:W3CDTF">2013-12-20T20:48:00Z</dcterms:created>
  <dcterms:modified xsi:type="dcterms:W3CDTF">2013-12-20T22:08:00Z</dcterms:modified>
</cp:coreProperties>
</file>