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EEE" w:rsidRDefault="00264C8F" w:rsidP="00D81327">
      <w:pPr>
        <w:spacing w:after="0"/>
        <w:jc w:val="center"/>
        <w:rPr>
          <w:b/>
          <w:sz w:val="24"/>
        </w:rPr>
      </w:pPr>
      <w:r>
        <w:rPr>
          <w:noProof/>
          <w:lang w:eastAsia="zh-CN"/>
        </w:rPr>
        <w:drawing>
          <wp:anchor distT="0" distB="0" distL="114300" distR="114300" simplePos="0" relativeHeight="251658240" behindDoc="1" locked="0" layoutInCell="1" allowOverlap="1">
            <wp:simplePos x="0" y="0"/>
            <wp:positionH relativeFrom="column">
              <wp:posOffset>5425440</wp:posOffset>
            </wp:positionH>
            <wp:positionV relativeFrom="paragraph">
              <wp:posOffset>-304800</wp:posOffset>
            </wp:positionV>
            <wp:extent cx="792480" cy="922020"/>
            <wp:effectExtent l="19050" t="19050" r="26670" b="11430"/>
            <wp:wrapTight wrapText="bothSides">
              <wp:wrapPolygon edited="0">
                <wp:start x="-519" y="-446"/>
                <wp:lineTo x="-519" y="21421"/>
                <wp:lineTo x="21808" y="21421"/>
                <wp:lineTo x="21808" y="-446"/>
                <wp:lineTo x="-519" y="-44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2480" cy="922020"/>
                    </a:xfrm>
                    <a:prstGeom prst="rect">
                      <a:avLst/>
                    </a:prstGeom>
                    <a:ln>
                      <a:solidFill>
                        <a:schemeClr val="accent1"/>
                      </a:solidFill>
                    </a:ln>
                  </pic:spPr>
                </pic:pic>
              </a:graphicData>
            </a:graphic>
          </wp:anchor>
        </w:drawing>
      </w:r>
      <w:r>
        <w:rPr>
          <w:noProof/>
          <w:lang w:eastAsia="zh-CN"/>
        </w:rPr>
        <w:drawing>
          <wp:anchor distT="0" distB="0" distL="114300" distR="114300" simplePos="0" relativeHeight="251660288" behindDoc="1" locked="0" layoutInCell="1" allowOverlap="1">
            <wp:simplePos x="0" y="0"/>
            <wp:positionH relativeFrom="column">
              <wp:posOffset>822960</wp:posOffset>
            </wp:positionH>
            <wp:positionV relativeFrom="paragraph">
              <wp:posOffset>-83820</wp:posOffset>
            </wp:positionV>
            <wp:extent cx="4594860" cy="495300"/>
            <wp:effectExtent l="0" t="0" r="0" b="0"/>
            <wp:wrapTight wrapText="bothSides">
              <wp:wrapPolygon edited="0">
                <wp:start x="0" y="0"/>
                <wp:lineTo x="0" y="20769"/>
                <wp:lineTo x="21493" y="20769"/>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746" r="12095" b="40909"/>
                    <a:stretch/>
                  </pic:blipFill>
                  <pic:spPr bwMode="auto">
                    <a:xfrm>
                      <a:off x="0" y="0"/>
                      <a:ext cx="4594860" cy="4953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noProof/>
          <w:lang w:eastAsia="zh-CN"/>
        </w:rPr>
        <w:drawing>
          <wp:anchor distT="0" distB="0" distL="114300" distR="114300" simplePos="0" relativeHeight="251659264" behindDoc="1" locked="0" layoutInCell="1" allowOverlap="1">
            <wp:simplePos x="0" y="0"/>
            <wp:positionH relativeFrom="column">
              <wp:posOffset>-160020</wp:posOffset>
            </wp:positionH>
            <wp:positionV relativeFrom="paragraph">
              <wp:posOffset>-266700</wp:posOffset>
            </wp:positionV>
            <wp:extent cx="982980" cy="850265"/>
            <wp:effectExtent l="0" t="0" r="7620" b="6985"/>
            <wp:wrapTight wrapText="bothSides">
              <wp:wrapPolygon edited="0">
                <wp:start x="0" y="0"/>
                <wp:lineTo x="0" y="21294"/>
                <wp:lineTo x="21349" y="21294"/>
                <wp:lineTo x="213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445"/>
                    <a:stretch/>
                  </pic:blipFill>
                  <pic:spPr bwMode="auto">
                    <a:xfrm>
                      <a:off x="0" y="0"/>
                      <a:ext cx="982980" cy="85026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4E49C1">
        <w:rPr>
          <w:b/>
          <w:sz w:val="24"/>
        </w:rPr>
        <w:t xml:space="preserve">Chat </w:t>
      </w:r>
      <w:r w:rsidR="00AE1E56">
        <w:rPr>
          <w:b/>
          <w:sz w:val="24"/>
        </w:rPr>
        <w:t>Questions from Online Session 2</w:t>
      </w:r>
    </w:p>
    <w:p w:rsidR="00457155" w:rsidRDefault="00457155" w:rsidP="00D81327">
      <w:pPr>
        <w:spacing w:after="0"/>
        <w:jc w:val="center"/>
        <w:rPr>
          <w:b/>
          <w:sz w:val="24"/>
        </w:rPr>
      </w:pPr>
    </w:p>
    <w:p w:rsidR="00457155" w:rsidRPr="00457155" w:rsidRDefault="00353259" w:rsidP="00457155">
      <w:pPr>
        <w:ind w:left="360" w:hanging="360"/>
        <w:rPr>
          <w:b/>
        </w:rPr>
      </w:pPr>
      <w:r w:rsidRPr="00353259">
        <w:t>1.</w:t>
      </w:r>
      <w:r w:rsidRPr="00353259">
        <w:rPr>
          <w:b/>
        </w:rPr>
        <w:t xml:space="preserve"> </w:t>
      </w:r>
      <w:r w:rsidR="00457155" w:rsidRPr="00457155">
        <w:t>You have a patient who will be starting preschool (age 4) that you haven’t seen for 6 months. Her speech still sounds ‘mushy’ and isn’t easy to always understand. What do you make sure you do/consider as part of your evaluation?</w:t>
      </w:r>
    </w:p>
    <w:p w:rsidR="00D81327" w:rsidRDefault="00D81327" w:rsidP="00891DDE">
      <w:pPr>
        <w:spacing w:after="0"/>
        <w:ind w:left="360" w:hanging="360"/>
        <w:rPr>
          <w:bCs/>
        </w:rPr>
      </w:pPr>
    </w:p>
    <w:p w:rsidR="009D4400" w:rsidRPr="00891DDE" w:rsidRDefault="00891DDE" w:rsidP="00891DDE">
      <w:pPr>
        <w:ind w:left="360" w:hanging="360"/>
        <w:rPr>
          <w:bCs/>
        </w:rPr>
      </w:pPr>
      <w:r>
        <w:rPr>
          <w:bCs/>
        </w:rPr>
        <w:t xml:space="preserve">2. </w:t>
      </w:r>
      <w:r w:rsidR="00DD16C8" w:rsidRPr="00891DDE">
        <w:rPr>
          <w:bCs/>
        </w:rPr>
        <w:t>Early auditory brain development due to consistent access to sound is critical to share as a means of communicating urgency to act to families. Why is this still so in the case of UHL?</w:t>
      </w:r>
    </w:p>
    <w:p w:rsidR="009D4400" w:rsidRPr="00891DDE" w:rsidRDefault="00DD16C8" w:rsidP="00891DDE">
      <w:pPr>
        <w:ind w:left="360" w:hanging="360"/>
        <w:rPr>
          <w:bCs/>
        </w:rPr>
      </w:pPr>
      <w:r w:rsidRPr="00891DDE">
        <w:rPr>
          <w:bCs/>
        </w:rPr>
        <w:t xml:space="preserve">Mr. and Mrs. Podmore come to you with 4 month old Emily, who has a 50-70 dB hearing loss in her left ear. You are their second audiologist. Mrs. Podmore is weepy and concerned about her daughter’s future. Mr. Podmore loudly thinks that all of this attention is overkill since Emily ‘can really hear.’ This is clearly a source of disagreement between the two parents. </w:t>
      </w:r>
    </w:p>
    <w:p w:rsidR="00891DDE" w:rsidRPr="00891DDE" w:rsidRDefault="00891DDE" w:rsidP="00891DDE">
      <w:pPr>
        <w:ind w:left="360" w:hanging="360"/>
        <w:rPr>
          <w:bCs/>
        </w:rPr>
      </w:pPr>
      <w:r w:rsidRPr="00891DDE">
        <w:rPr>
          <w:bCs/>
        </w:rPr>
        <w:t>What you say in the first 30-60 seconds will likely set the tone for further listening (or Dad walking out). What are 3 things that come to mind that you would say?</w:t>
      </w:r>
    </w:p>
    <w:p w:rsidR="00891DDE" w:rsidRDefault="00891DDE" w:rsidP="00891DDE">
      <w:pPr>
        <w:ind w:left="360" w:hanging="360"/>
        <w:rPr>
          <w:bCs/>
        </w:rPr>
      </w:pPr>
    </w:p>
    <w:p w:rsidR="009D4400" w:rsidRPr="00891DDE" w:rsidRDefault="00891DDE" w:rsidP="00457155">
      <w:pPr>
        <w:ind w:left="360" w:hanging="360"/>
        <w:rPr>
          <w:bCs/>
        </w:rPr>
      </w:pPr>
      <w:r>
        <w:rPr>
          <w:bCs/>
        </w:rPr>
        <w:t xml:space="preserve">3. </w:t>
      </w:r>
      <w:r w:rsidR="00DD16C8" w:rsidRPr="00891DDE">
        <w:rPr>
          <w:bCs/>
        </w:rPr>
        <w:t>You have a new patient. She is 9 years old and has a unilateral hearing loss</w:t>
      </w:r>
      <w:r w:rsidR="00FB671F">
        <w:rPr>
          <w:bCs/>
        </w:rPr>
        <w:t xml:space="preserve"> (unaided)</w:t>
      </w:r>
      <w:r w:rsidR="00DD16C8" w:rsidRPr="00891DDE">
        <w:rPr>
          <w:bCs/>
        </w:rPr>
        <w:t xml:space="preserve">. Mom is bringing her in because she has been crying after school. </w:t>
      </w:r>
      <w:r w:rsidR="00457155">
        <w:rPr>
          <w:bCs/>
        </w:rPr>
        <w:t xml:space="preserve"> </w:t>
      </w:r>
      <w:r w:rsidR="00DD16C8" w:rsidRPr="00891DDE">
        <w:rPr>
          <w:bCs/>
        </w:rPr>
        <w:t>You find a 30-70 dB hearing loss in her right ear.</w:t>
      </w:r>
      <w:r w:rsidR="00457155">
        <w:rPr>
          <w:bCs/>
        </w:rPr>
        <w:t xml:space="preserve"> </w:t>
      </w:r>
      <w:r w:rsidR="00DD16C8" w:rsidRPr="00891DDE">
        <w:rPr>
          <w:bCs/>
        </w:rPr>
        <w:t>Bilateral WDS in qu</w:t>
      </w:r>
      <w:r w:rsidR="00457155">
        <w:rPr>
          <w:bCs/>
        </w:rPr>
        <w:t>i</w:t>
      </w:r>
      <w:r w:rsidR="00FB671F">
        <w:rPr>
          <w:bCs/>
        </w:rPr>
        <w:t>et is 100% and in +5 noise is 68</w:t>
      </w:r>
      <w:r w:rsidR="00DD16C8" w:rsidRPr="00891DDE">
        <w:rPr>
          <w:bCs/>
        </w:rPr>
        <w:t>%</w:t>
      </w:r>
      <w:r w:rsidR="00457155">
        <w:rPr>
          <w:bCs/>
        </w:rPr>
        <w:t xml:space="preserve">. </w:t>
      </w:r>
      <w:r w:rsidR="00DD16C8" w:rsidRPr="00891DDE">
        <w:rPr>
          <w:bCs/>
        </w:rPr>
        <w:t xml:space="preserve">While you were testing her, mom completed the CHILD checklist. </w:t>
      </w:r>
      <w:r w:rsidR="00457155" w:rsidRPr="00457155">
        <w:rPr>
          <w:bCs/>
        </w:rPr>
        <w:t>Scores for a 7 of the 15</w:t>
      </w:r>
      <w:r w:rsidR="00457155">
        <w:rPr>
          <w:bCs/>
        </w:rPr>
        <w:t xml:space="preserve"> CHILD</w:t>
      </w:r>
      <w:r w:rsidR="00457155" w:rsidRPr="00457155">
        <w:rPr>
          <w:bCs/>
        </w:rPr>
        <w:t xml:space="preserve"> items showed communication challenges (1-8 </w:t>
      </w:r>
      <w:r w:rsidR="00457155">
        <w:rPr>
          <w:bCs/>
        </w:rPr>
        <w:t xml:space="preserve">scoring </w:t>
      </w:r>
      <w:r w:rsidR="00457155" w:rsidRPr="00457155">
        <w:rPr>
          <w:bCs/>
        </w:rPr>
        <w:t xml:space="preserve">range, </w:t>
      </w:r>
      <w:r w:rsidR="00457155">
        <w:rPr>
          <w:bCs/>
        </w:rPr>
        <w:t>items of concern were scores of 2-5</w:t>
      </w:r>
      <w:r w:rsidR="00457155" w:rsidRPr="00457155">
        <w:rPr>
          <w:bCs/>
        </w:rPr>
        <w:t xml:space="preserve">). </w:t>
      </w:r>
      <w:r w:rsidR="00DD16C8" w:rsidRPr="00891DDE">
        <w:rPr>
          <w:bCs/>
        </w:rPr>
        <w:t xml:space="preserve">What will you do next? </w:t>
      </w:r>
    </w:p>
    <w:p w:rsidR="00891DDE" w:rsidRPr="00D81327" w:rsidRDefault="00891DDE" w:rsidP="00891DDE">
      <w:pPr>
        <w:spacing w:after="0"/>
        <w:ind w:left="360" w:hanging="360"/>
        <w:rPr>
          <w:bCs/>
        </w:rPr>
      </w:pPr>
    </w:p>
    <w:p w:rsidR="00264C8F" w:rsidRPr="00264C8F" w:rsidRDefault="00264C8F" w:rsidP="00D81327">
      <w:pPr>
        <w:spacing w:after="0"/>
      </w:pPr>
      <w:bookmarkStart w:id="0" w:name="_GoBack"/>
      <w:bookmarkEnd w:id="0"/>
    </w:p>
    <w:sectPr w:rsidR="00264C8F" w:rsidRPr="00264C8F" w:rsidSect="009D4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A252C"/>
    <w:multiLevelType w:val="hybridMultilevel"/>
    <w:tmpl w:val="62002AD8"/>
    <w:lvl w:ilvl="0" w:tplc="2C588840">
      <w:start w:val="1"/>
      <w:numFmt w:val="bullet"/>
      <w:lvlText w:val="•"/>
      <w:lvlJc w:val="left"/>
      <w:pPr>
        <w:tabs>
          <w:tab w:val="num" w:pos="720"/>
        </w:tabs>
        <w:ind w:left="720" w:hanging="360"/>
      </w:pPr>
      <w:rPr>
        <w:rFonts w:ascii="Arial" w:hAnsi="Arial" w:hint="default"/>
      </w:rPr>
    </w:lvl>
    <w:lvl w:ilvl="1" w:tplc="7C6A7716" w:tentative="1">
      <w:start w:val="1"/>
      <w:numFmt w:val="bullet"/>
      <w:lvlText w:val="•"/>
      <w:lvlJc w:val="left"/>
      <w:pPr>
        <w:tabs>
          <w:tab w:val="num" w:pos="1440"/>
        </w:tabs>
        <w:ind w:left="1440" w:hanging="360"/>
      </w:pPr>
      <w:rPr>
        <w:rFonts w:ascii="Arial" w:hAnsi="Arial" w:hint="default"/>
      </w:rPr>
    </w:lvl>
    <w:lvl w:ilvl="2" w:tplc="F5045882" w:tentative="1">
      <w:start w:val="1"/>
      <w:numFmt w:val="bullet"/>
      <w:lvlText w:val="•"/>
      <w:lvlJc w:val="left"/>
      <w:pPr>
        <w:tabs>
          <w:tab w:val="num" w:pos="2160"/>
        </w:tabs>
        <w:ind w:left="2160" w:hanging="360"/>
      </w:pPr>
      <w:rPr>
        <w:rFonts w:ascii="Arial" w:hAnsi="Arial" w:hint="default"/>
      </w:rPr>
    </w:lvl>
    <w:lvl w:ilvl="3" w:tplc="099CE954" w:tentative="1">
      <w:start w:val="1"/>
      <w:numFmt w:val="bullet"/>
      <w:lvlText w:val="•"/>
      <w:lvlJc w:val="left"/>
      <w:pPr>
        <w:tabs>
          <w:tab w:val="num" w:pos="2880"/>
        </w:tabs>
        <w:ind w:left="2880" w:hanging="360"/>
      </w:pPr>
      <w:rPr>
        <w:rFonts w:ascii="Arial" w:hAnsi="Arial" w:hint="default"/>
      </w:rPr>
    </w:lvl>
    <w:lvl w:ilvl="4" w:tplc="C930EC56" w:tentative="1">
      <w:start w:val="1"/>
      <w:numFmt w:val="bullet"/>
      <w:lvlText w:val="•"/>
      <w:lvlJc w:val="left"/>
      <w:pPr>
        <w:tabs>
          <w:tab w:val="num" w:pos="3600"/>
        </w:tabs>
        <w:ind w:left="3600" w:hanging="360"/>
      </w:pPr>
      <w:rPr>
        <w:rFonts w:ascii="Arial" w:hAnsi="Arial" w:hint="default"/>
      </w:rPr>
    </w:lvl>
    <w:lvl w:ilvl="5" w:tplc="5FF24318" w:tentative="1">
      <w:start w:val="1"/>
      <w:numFmt w:val="bullet"/>
      <w:lvlText w:val="•"/>
      <w:lvlJc w:val="left"/>
      <w:pPr>
        <w:tabs>
          <w:tab w:val="num" w:pos="4320"/>
        </w:tabs>
        <w:ind w:left="4320" w:hanging="360"/>
      </w:pPr>
      <w:rPr>
        <w:rFonts w:ascii="Arial" w:hAnsi="Arial" w:hint="default"/>
      </w:rPr>
    </w:lvl>
    <w:lvl w:ilvl="6" w:tplc="74B81F94" w:tentative="1">
      <w:start w:val="1"/>
      <w:numFmt w:val="bullet"/>
      <w:lvlText w:val="•"/>
      <w:lvlJc w:val="left"/>
      <w:pPr>
        <w:tabs>
          <w:tab w:val="num" w:pos="5040"/>
        </w:tabs>
        <w:ind w:left="5040" w:hanging="360"/>
      </w:pPr>
      <w:rPr>
        <w:rFonts w:ascii="Arial" w:hAnsi="Arial" w:hint="default"/>
      </w:rPr>
    </w:lvl>
    <w:lvl w:ilvl="7" w:tplc="BBBCD52C" w:tentative="1">
      <w:start w:val="1"/>
      <w:numFmt w:val="bullet"/>
      <w:lvlText w:val="•"/>
      <w:lvlJc w:val="left"/>
      <w:pPr>
        <w:tabs>
          <w:tab w:val="num" w:pos="5760"/>
        </w:tabs>
        <w:ind w:left="5760" w:hanging="360"/>
      </w:pPr>
      <w:rPr>
        <w:rFonts w:ascii="Arial" w:hAnsi="Arial" w:hint="default"/>
      </w:rPr>
    </w:lvl>
    <w:lvl w:ilvl="8" w:tplc="735C23A8" w:tentative="1">
      <w:start w:val="1"/>
      <w:numFmt w:val="bullet"/>
      <w:lvlText w:val="•"/>
      <w:lvlJc w:val="left"/>
      <w:pPr>
        <w:tabs>
          <w:tab w:val="num" w:pos="6480"/>
        </w:tabs>
        <w:ind w:left="6480" w:hanging="360"/>
      </w:pPr>
      <w:rPr>
        <w:rFonts w:ascii="Arial" w:hAnsi="Arial" w:hint="default"/>
      </w:rPr>
    </w:lvl>
  </w:abstractNum>
  <w:abstractNum w:abstractNumId="1">
    <w:nsid w:val="269A26FF"/>
    <w:multiLevelType w:val="hybridMultilevel"/>
    <w:tmpl w:val="A16E85C6"/>
    <w:lvl w:ilvl="0" w:tplc="A1E2C4C4">
      <w:start w:val="1"/>
      <w:numFmt w:val="bullet"/>
      <w:lvlText w:val="•"/>
      <w:lvlJc w:val="left"/>
      <w:pPr>
        <w:tabs>
          <w:tab w:val="num" w:pos="720"/>
        </w:tabs>
        <w:ind w:left="720" w:hanging="360"/>
      </w:pPr>
      <w:rPr>
        <w:rFonts w:ascii="Arial" w:hAnsi="Arial" w:hint="default"/>
      </w:rPr>
    </w:lvl>
    <w:lvl w:ilvl="1" w:tplc="071648DA" w:tentative="1">
      <w:start w:val="1"/>
      <w:numFmt w:val="bullet"/>
      <w:lvlText w:val="•"/>
      <w:lvlJc w:val="left"/>
      <w:pPr>
        <w:tabs>
          <w:tab w:val="num" w:pos="1440"/>
        </w:tabs>
        <w:ind w:left="1440" w:hanging="360"/>
      </w:pPr>
      <w:rPr>
        <w:rFonts w:ascii="Arial" w:hAnsi="Arial" w:hint="default"/>
      </w:rPr>
    </w:lvl>
    <w:lvl w:ilvl="2" w:tplc="23F603FE" w:tentative="1">
      <w:start w:val="1"/>
      <w:numFmt w:val="bullet"/>
      <w:lvlText w:val="•"/>
      <w:lvlJc w:val="left"/>
      <w:pPr>
        <w:tabs>
          <w:tab w:val="num" w:pos="2160"/>
        </w:tabs>
        <w:ind w:left="2160" w:hanging="360"/>
      </w:pPr>
      <w:rPr>
        <w:rFonts w:ascii="Arial" w:hAnsi="Arial" w:hint="default"/>
      </w:rPr>
    </w:lvl>
    <w:lvl w:ilvl="3" w:tplc="837CA56C" w:tentative="1">
      <w:start w:val="1"/>
      <w:numFmt w:val="bullet"/>
      <w:lvlText w:val="•"/>
      <w:lvlJc w:val="left"/>
      <w:pPr>
        <w:tabs>
          <w:tab w:val="num" w:pos="2880"/>
        </w:tabs>
        <w:ind w:left="2880" w:hanging="360"/>
      </w:pPr>
      <w:rPr>
        <w:rFonts w:ascii="Arial" w:hAnsi="Arial" w:hint="default"/>
      </w:rPr>
    </w:lvl>
    <w:lvl w:ilvl="4" w:tplc="C5222F34" w:tentative="1">
      <w:start w:val="1"/>
      <w:numFmt w:val="bullet"/>
      <w:lvlText w:val="•"/>
      <w:lvlJc w:val="left"/>
      <w:pPr>
        <w:tabs>
          <w:tab w:val="num" w:pos="3600"/>
        </w:tabs>
        <w:ind w:left="3600" w:hanging="360"/>
      </w:pPr>
      <w:rPr>
        <w:rFonts w:ascii="Arial" w:hAnsi="Arial" w:hint="default"/>
      </w:rPr>
    </w:lvl>
    <w:lvl w:ilvl="5" w:tplc="575E04F0" w:tentative="1">
      <w:start w:val="1"/>
      <w:numFmt w:val="bullet"/>
      <w:lvlText w:val="•"/>
      <w:lvlJc w:val="left"/>
      <w:pPr>
        <w:tabs>
          <w:tab w:val="num" w:pos="4320"/>
        </w:tabs>
        <w:ind w:left="4320" w:hanging="360"/>
      </w:pPr>
      <w:rPr>
        <w:rFonts w:ascii="Arial" w:hAnsi="Arial" w:hint="default"/>
      </w:rPr>
    </w:lvl>
    <w:lvl w:ilvl="6" w:tplc="E17272F2" w:tentative="1">
      <w:start w:val="1"/>
      <w:numFmt w:val="bullet"/>
      <w:lvlText w:val="•"/>
      <w:lvlJc w:val="left"/>
      <w:pPr>
        <w:tabs>
          <w:tab w:val="num" w:pos="5040"/>
        </w:tabs>
        <w:ind w:left="5040" w:hanging="360"/>
      </w:pPr>
      <w:rPr>
        <w:rFonts w:ascii="Arial" w:hAnsi="Arial" w:hint="default"/>
      </w:rPr>
    </w:lvl>
    <w:lvl w:ilvl="7" w:tplc="2E70DE8A" w:tentative="1">
      <w:start w:val="1"/>
      <w:numFmt w:val="bullet"/>
      <w:lvlText w:val="•"/>
      <w:lvlJc w:val="left"/>
      <w:pPr>
        <w:tabs>
          <w:tab w:val="num" w:pos="5760"/>
        </w:tabs>
        <w:ind w:left="5760" w:hanging="360"/>
      </w:pPr>
      <w:rPr>
        <w:rFonts w:ascii="Arial" w:hAnsi="Arial" w:hint="default"/>
      </w:rPr>
    </w:lvl>
    <w:lvl w:ilvl="8" w:tplc="17903F78" w:tentative="1">
      <w:start w:val="1"/>
      <w:numFmt w:val="bullet"/>
      <w:lvlText w:val="•"/>
      <w:lvlJc w:val="left"/>
      <w:pPr>
        <w:tabs>
          <w:tab w:val="num" w:pos="6480"/>
        </w:tabs>
        <w:ind w:left="6480" w:hanging="360"/>
      </w:pPr>
      <w:rPr>
        <w:rFonts w:ascii="Arial" w:hAnsi="Arial" w:hint="default"/>
      </w:rPr>
    </w:lvl>
  </w:abstractNum>
  <w:abstractNum w:abstractNumId="2">
    <w:nsid w:val="28F91834"/>
    <w:multiLevelType w:val="hybridMultilevel"/>
    <w:tmpl w:val="8988A888"/>
    <w:lvl w:ilvl="0" w:tplc="11728CCA">
      <w:start w:val="1"/>
      <w:numFmt w:val="bullet"/>
      <w:lvlText w:val="•"/>
      <w:lvlJc w:val="left"/>
      <w:pPr>
        <w:tabs>
          <w:tab w:val="num" w:pos="720"/>
        </w:tabs>
        <w:ind w:left="720" w:hanging="360"/>
      </w:pPr>
      <w:rPr>
        <w:rFonts w:ascii="Arial" w:hAnsi="Arial" w:hint="default"/>
      </w:rPr>
    </w:lvl>
    <w:lvl w:ilvl="1" w:tplc="B6B00B5E">
      <w:numFmt w:val="bullet"/>
      <w:lvlText w:val="•"/>
      <w:lvlJc w:val="left"/>
      <w:pPr>
        <w:tabs>
          <w:tab w:val="num" w:pos="1440"/>
        </w:tabs>
        <w:ind w:left="1440" w:hanging="360"/>
      </w:pPr>
      <w:rPr>
        <w:rFonts w:ascii="Arial" w:hAnsi="Arial" w:hint="default"/>
      </w:rPr>
    </w:lvl>
    <w:lvl w:ilvl="2" w:tplc="6B6C97D4" w:tentative="1">
      <w:start w:val="1"/>
      <w:numFmt w:val="bullet"/>
      <w:lvlText w:val="•"/>
      <w:lvlJc w:val="left"/>
      <w:pPr>
        <w:tabs>
          <w:tab w:val="num" w:pos="2160"/>
        </w:tabs>
        <w:ind w:left="2160" w:hanging="360"/>
      </w:pPr>
      <w:rPr>
        <w:rFonts w:ascii="Arial" w:hAnsi="Arial" w:hint="default"/>
      </w:rPr>
    </w:lvl>
    <w:lvl w:ilvl="3" w:tplc="4FC6F7EC" w:tentative="1">
      <w:start w:val="1"/>
      <w:numFmt w:val="bullet"/>
      <w:lvlText w:val="•"/>
      <w:lvlJc w:val="left"/>
      <w:pPr>
        <w:tabs>
          <w:tab w:val="num" w:pos="2880"/>
        </w:tabs>
        <w:ind w:left="2880" w:hanging="360"/>
      </w:pPr>
      <w:rPr>
        <w:rFonts w:ascii="Arial" w:hAnsi="Arial" w:hint="default"/>
      </w:rPr>
    </w:lvl>
    <w:lvl w:ilvl="4" w:tplc="BD3C44E4" w:tentative="1">
      <w:start w:val="1"/>
      <w:numFmt w:val="bullet"/>
      <w:lvlText w:val="•"/>
      <w:lvlJc w:val="left"/>
      <w:pPr>
        <w:tabs>
          <w:tab w:val="num" w:pos="3600"/>
        </w:tabs>
        <w:ind w:left="3600" w:hanging="360"/>
      </w:pPr>
      <w:rPr>
        <w:rFonts w:ascii="Arial" w:hAnsi="Arial" w:hint="default"/>
      </w:rPr>
    </w:lvl>
    <w:lvl w:ilvl="5" w:tplc="7396D83C" w:tentative="1">
      <w:start w:val="1"/>
      <w:numFmt w:val="bullet"/>
      <w:lvlText w:val="•"/>
      <w:lvlJc w:val="left"/>
      <w:pPr>
        <w:tabs>
          <w:tab w:val="num" w:pos="4320"/>
        </w:tabs>
        <w:ind w:left="4320" w:hanging="360"/>
      </w:pPr>
      <w:rPr>
        <w:rFonts w:ascii="Arial" w:hAnsi="Arial" w:hint="default"/>
      </w:rPr>
    </w:lvl>
    <w:lvl w:ilvl="6" w:tplc="17A6B4AC" w:tentative="1">
      <w:start w:val="1"/>
      <w:numFmt w:val="bullet"/>
      <w:lvlText w:val="•"/>
      <w:lvlJc w:val="left"/>
      <w:pPr>
        <w:tabs>
          <w:tab w:val="num" w:pos="5040"/>
        </w:tabs>
        <w:ind w:left="5040" w:hanging="360"/>
      </w:pPr>
      <w:rPr>
        <w:rFonts w:ascii="Arial" w:hAnsi="Arial" w:hint="default"/>
      </w:rPr>
    </w:lvl>
    <w:lvl w:ilvl="7" w:tplc="B0ECCF78" w:tentative="1">
      <w:start w:val="1"/>
      <w:numFmt w:val="bullet"/>
      <w:lvlText w:val="•"/>
      <w:lvlJc w:val="left"/>
      <w:pPr>
        <w:tabs>
          <w:tab w:val="num" w:pos="5760"/>
        </w:tabs>
        <w:ind w:left="5760" w:hanging="360"/>
      </w:pPr>
      <w:rPr>
        <w:rFonts w:ascii="Arial" w:hAnsi="Arial" w:hint="default"/>
      </w:rPr>
    </w:lvl>
    <w:lvl w:ilvl="8" w:tplc="BB1EF52A" w:tentative="1">
      <w:start w:val="1"/>
      <w:numFmt w:val="bullet"/>
      <w:lvlText w:val="•"/>
      <w:lvlJc w:val="left"/>
      <w:pPr>
        <w:tabs>
          <w:tab w:val="num" w:pos="6480"/>
        </w:tabs>
        <w:ind w:left="6480" w:hanging="360"/>
      </w:pPr>
      <w:rPr>
        <w:rFonts w:ascii="Arial" w:hAnsi="Arial" w:hint="default"/>
      </w:rPr>
    </w:lvl>
  </w:abstractNum>
  <w:abstractNum w:abstractNumId="3">
    <w:nsid w:val="47D15527"/>
    <w:multiLevelType w:val="hybridMultilevel"/>
    <w:tmpl w:val="1FB82674"/>
    <w:lvl w:ilvl="0" w:tplc="8E22341C">
      <w:start w:val="1"/>
      <w:numFmt w:val="bullet"/>
      <w:lvlText w:val="•"/>
      <w:lvlJc w:val="left"/>
      <w:pPr>
        <w:tabs>
          <w:tab w:val="num" w:pos="720"/>
        </w:tabs>
        <w:ind w:left="720" w:hanging="360"/>
      </w:pPr>
      <w:rPr>
        <w:rFonts w:ascii="Arial" w:hAnsi="Arial" w:hint="default"/>
      </w:rPr>
    </w:lvl>
    <w:lvl w:ilvl="1" w:tplc="7D489A22" w:tentative="1">
      <w:start w:val="1"/>
      <w:numFmt w:val="bullet"/>
      <w:lvlText w:val="•"/>
      <w:lvlJc w:val="left"/>
      <w:pPr>
        <w:tabs>
          <w:tab w:val="num" w:pos="1440"/>
        </w:tabs>
        <w:ind w:left="1440" w:hanging="360"/>
      </w:pPr>
      <w:rPr>
        <w:rFonts w:ascii="Arial" w:hAnsi="Arial" w:hint="default"/>
      </w:rPr>
    </w:lvl>
    <w:lvl w:ilvl="2" w:tplc="814019DA" w:tentative="1">
      <w:start w:val="1"/>
      <w:numFmt w:val="bullet"/>
      <w:lvlText w:val="•"/>
      <w:lvlJc w:val="left"/>
      <w:pPr>
        <w:tabs>
          <w:tab w:val="num" w:pos="2160"/>
        </w:tabs>
        <w:ind w:left="2160" w:hanging="360"/>
      </w:pPr>
      <w:rPr>
        <w:rFonts w:ascii="Arial" w:hAnsi="Arial" w:hint="default"/>
      </w:rPr>
    </w:lvl>
    <w:lvl w:ilvl="3" w:tplc="3F225388" w:tentative="1">
      <w:start w:val="1"/>
      <w:numFmt w:val="bullet"/>
      <w:lvlText w:val="•"/>
      <w:lvlJc w:val="left"/>
      <w:pPr>
        <w:tabs>
          <w:tab w:val="num" w:pos="2880"/>
        </w:tabs>
        <w:ind w:left="2880" w:hanging="360"/>
      </w:pPr>
      <w:rPr>
        <w:rFonts w:ascii="Arial" w:hAnsi="Arial" w:hint="default"/>
      </w:rPr>
    </w:lvl>
    <w:lvl w:ilvl="4" w:tplc="DC903E36" w:tentative="1">
      <w:start w:val="1"/>
      <w:numFmt w:val="bullet"/>
      <w:lvlText w:val="•"/>
      <w:lvlJc w:val="left"/>
      <w:pPr>
        <w:tabs>
          <w:tab w:val="num" w:pos="3600"/>
        </w:tabs>
        <w:ind w:left="3600" w:hanging="360"/>
      </w:pPr>
      <w:rPr>
        <w:rFonts w:ascii="Arial" w:hAnsi="Arial" w:hint="default"/>
      </w:rPr>
    </w:lvl>
    <w:lvl w:ilvl="5" w:tplc="F2B6B600" w:tentative="1">
      <w:start w:val="1"/>
      <w:numFmt w:val="bullet"/>
      <w:lvlText w:val="•"/>
      <w:lvlJc w:val="left"/>
      <w:pPr>
        <w:tabs>
          <w:tab w:val="num" w:pos="4320"/>
        </w:tabs>
        <w:ind w:left="4320" w:hanging="360"/>
      </w:pPr>
      <w:rPr>
        <w:rFonts w:ascii="Arial" w:hAnsi="Arial" w:hint="default"/>
      </w:rPr>
    </w:lvl>
    <w:lvl w:ilvl="6" w:tplc="B76A116E" w:tentative="1">
      <w:start w:val="1"/>
      <w:numFmt w:val="bullet"/>
      <w:lvlText w:val="•"/>
      <w:lvlJc w:val="left"/>
      <w:pPr>
        <w:tabs>
          <w:tab w:val="num" w:pos="5040"/>
        </w:tabs>
        <w:ind w:left="5040" w:hanging="360"/>
      </w:pPr>
      <w:rPr>
        <w:rFonts w:ascii="Arial" w:hAnsi="Arial" w:hint="default"/>
      </w:rPr>
    </w:lvl>
    <w:lvl w:ilvl="7" w:tplc="2668BE94" w:tentative="1">
      <w:start w:val="1"/>
      <w:numFmt w:val="bullet"/>
      <w:lvlText w:val="•"/>
      <w:lvlJc w:val="left"/>
      <w:pPr>
        <w:tabs>
          <w:tab w:val="num" w:pos="5760"/>
        </w:tabs>
        <w:ind w:left="5760" w:hanging="360"/>
      </w:pPr>
      <w:rPr>
        <w:rFonts w:ascii="Arial" w:hAnsi="Arial" w:hint="default"/>
      </w:rPr>
    </w:lvl>
    <w:lvl w:ilvl="8" w:tplc="A3428688" w:tentative="1">
      <w:start w:val="1"/>
      <w:numFmt w:val="bullet"/>
      <w:lvlText w:val="•"/>
      <w:lvlJc w:val="left"/>
      <w:pPr>
        <w:tabs>
          <w:tab w:val="num" w:pos="6480"/>
        </w:tabs>
        <w:ind w:left="6480" w:hanging="360"/>
      </w:pPr>
      <w:rPr>
        <w:rFonts w:ascii="Arial" w:hAnsi="Arial" w:hint="default"/>
      </w:rPr>
    </w:lvl>
  </w:abstractNum>
  <w:abstractNum w:abstractNumId="4">
    <w:nsid w:val="48D97BE4"/>
    <w:multiLevelType w:val="hybridMultilevel"/>
    <w:tmpl w:val="6B90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E74CE8"/>
    <w:multiLevelType w:val="hybridMultilevel"/>
    <w:tmpl w:val="68D8A6D6"/>
    <w:lvl w:ilvl="0" w:tplc="1416FCAA">
      <w:start w:val="1"/>
      <w:numFmt w:val="bullet"/>
      <w:lvlText w:val="•"/>
      <w:lvlJc w:val="left"/>
      <w:pPr>
        <w:tabs>
          <w:tab w:val="num" w:pos="720"/>
        </w:tabs>
        <w:ind w:left="720" w:hanging="360"/>
      </w:pPr>
      <w:rPr>
        <w:rFonts w:ascii="Arial" w:hAnsi="Arial" w:hint="default"/>
      </w:rPr>
    </w:lvl>
    <w:lvl w:ilvl="1" w:tplc="CDC221BC">
      <w:numFmt w:val="bullet"/>
      <w:lvlText w:val="•"/>
      <w:lvlJc w:val="left"/>
      <w:pPr>
        <w:tabs>
          <w:tab w:val="num" w:pos="1440"/>
        </w:tabs>
        <w:ind w:left="1440" w:hanging="360"/>
      </w:pPr>
      <w:rPr>
        <w:rFonts w:ascii="Arial" w:hAnsi="Arial" w:hint="default"/>
      </w:rPr>
    </w:lvl>
    <w:lvl w:ilvl="2" w:tplc="B4C22A90" w:tentative="1">
      <w:start w:val="1"/>
      <w:numFmt w:val="bullet"/>
      <w:lvlText w:val="•"/>
      <w:lvlJc w:val="left"/>
      <w:pPr>
        <w:tabs>
          <w:tab w:val="num" w:pos="2160"/>
        </w:tabs>
        <w:ind w:left="2160" w:hanging="360"/>
      </w:pPr>
      <w:rPr>
        <w:rFonts w:ascii="Arial" w:hAnsi="Arial" w:hint="default"/>
      </w:rPr>
    </w:lvl>
    <w:lvl w:ilvl="3" w:tplc="4080BAE6" w:tentative="1">
      <w:start w:val="1"/>
      <w:numFmt w:val="bullet"/>
      <w:lvlText w:val="•"/>
      <w:lvlJc w:val="left"/>
      <w:pPr>
        <w:tabs>
          <w:tab w:val="num" w:pos="2880"/>
        </w:tabs>
        <w:ind w:left="2880" w:hanging="360"/>
      </w:pPr>
      <w:rPr>
        <w:rFonts w:ascii="Arial" w:hAnsi="Arial" w:hint="default"/>
      </w:rPr>
    </w:lvl>
    <w:lvl w:ilvl="4" w:tplc="7B24ACAE" w:tentative="1">
      <w:start w:val="1"/>
      <w:numFmt w:val="bullet"/>
      <w:lvlText w:val="•"/>
      <w:lvlJc w:val="left"/>
      <w:pPr>
        <w:tabs>
          <w:tab w:val="num" w:pos="3600"/>
        </w:tabs>
        <w:ind w:left="3600" w:hanging="360"/>
      </w:pPr>
      <w:rPr>
        <w:rFonts w:ascii="Arial" w:hAnsi="Arial" w:hint="default"/>
      </w:rPr>
    </w:lvl>
    <w:lvl w:ilvl="5" w:tplc="288E41A2" w:tentative="1">
      <w:start w:val="1"/>
      <w:numFmt w:val="bullet"/>
      <w:lvlText w:val="•"/>
      <w:lvlJc w:val="left"/>
      <w:pPr>
        <w:tabs>
          <w:tab w:val="num" w:pos="4320"/>
        </w:tabs>
        <w:ind w:left="4320" w:hanging="360"/>
      </w:pPr>
      <w:rPr>
        <w:rFonts w:ascii="Arial" w:hAnsi="Arial" w:hint="default"/>
      </w:rPr>
    </w:lvl>
    <w:lvl w:ilvl="6" w:tplc="329040E8" w:tentative="1">
      <w:start w:val="1"/>
      <w:numFmt w:val="bullet"/>
      <w:lvlText w:val="•"/>
      <w:lvlJc w:val="left"/>
      <w:pPr>
        <w:tabs>
          <w:tab w:val="num" w:pos="5040"/>
        </w:tabs>
        <w:ind w:left="5040" w:hanging="360"/>
      </w:pPr>
      <w:rPr>
        <w:rFonts w:ascii="Arial" w:hAnsi="Arial" w:hint="default"/>
      </w:rPr>
    </w:lvl>
    <w:lvl w:ilvl="7" w:tplc="91362F9C" w:tentative="1">
      <w:start w:val="1"/>
      <w:numFmt w:val="bullet"/>
      <w:lvlText w:val="•"/>
      <w:lvlJc w:val="left"/>
      <w:pPr>
        <w:tabs>
          <w:tab w:val="num" w:pos="5760"/>
        </w:tabs>
        <w:ind w:left="5760" w:hanging="360"/>
      </w:pPr>
      <w:rPr>
        <w:rFonts w:ascii="Arial" w:hAnsi="Arial" w:hint="default"/>
      </w:rPr>
    </w:lvl>
    <w:lvl w:ilvl="8" w:tplc="D6BA4F6E" w:tentative="1">
      <w:start w:val="1"/>
      <w:numFmt w:val="bullet"/>
      <w:lvlText w:val="•"/>
      <w:lvlJc w:val="left"/>
      <w:pPr>
        <w:tabs>
          <w:tab w:val="num" w:pos="6480"/>
        </w:tabs>
        <w:ind w:left="6480" w:hanging="360"/>
      </w:pPr>
      <w:rPr>
        <w:rFonts w:ascii="Arial" w:hAnsi="Arial" w:hint="default"/>
      </w:rPr>
    </w:lvl>
  </w:abstractNum>
  <w:abstractNum w:abstractNumId="6">
    <w:nsid w:val="61AC563C"/>
    <w:multiLevelType w:val="hybridMultilevel"/>
    <w:tmpl w:val="E9469FE6"/>
    <w:lvl w:ilvl="0" w:tplc="D5B07D20">
      <w:start w:val="1"/>
      <w:numFmt w:val="bullet"/>
      <w:lvlText w:val="•"/>
      <w:lvlJc w:val="left"/>
      <w:pPr>
        <w:tabs>
          <w:tab w:val="num" w:pos="720"/>
        </w:tabs>
        <w:ind w:left="720" w:hanging="360"/>
      </w:pPr>
      <w:rPr>
        <w:rFonts w:ascii="Arial" w:hAnsi="Arial" w:hint="default"/>
      </w:rPr>
    </w:lvl>
    <w:lvl w:ilvl="1" w:tplc="930215EA" w:tentative="1">
      <w:start w:val="1"/>
      <w:numFmt w:val="bullet"/>
      <w:lvlText w:val="•"/>
      <w:lvlJc w:val="left"/>
      <w:pPr>
        <w:tabs>
          <w:tab w:val="num" w:pos="1440"/>
        </w:tabs>
        <w:ind w:left="1440" w:hanging="360"/>
      </w:pPr>
      <w:rPr>
        <w:rFonts w:ascii="Arial" w:hAnsi="Arial" w:hint="default"/>
      </w:rPr>
    </w:lvl>
    <w:lvl w:ilvl="2" w:tplc="05F86C9C" w:tentative="1">
      <w:start w:val="1"/>
      <w:numFmt w:val="bullet"/>
      <w:lvlText w:val="•"/>
      <w:lvlJc w:val="left"/>
      <w:pPr>
        <w:tabs>
          <w:tab w:val="num" w:pos="2160"/>
        </w:tabs>
        <w:ind w:left="2160" w:hanging="360"/>
      </w:pPr>
      <w:rPr>
        <w:rFonts w:ascii="Arial" w:hAnsi="Arial" w:hint="default"/>
      </w:rPr>
    </w:lvl>
    <w:lvl w:ilvl="3" w:tplc="345E5E20" w:tentative="1">
      <w:start w:val="1"/>
      <w:numFmt w:val="bullet"/>
      <w:lvlText w:val="•"/>
      <w:lvlJc w:val="left"/>
      <w:pPr>
        <w:tabs>
          <w:tab w:val="num" w:pos="2880"/>
        </w:tabs>
        <w:ind w:left="2880" w:hanging="360"/>
      </w:pPr>
      <w:rPr>
        <w:rFonts w:ascii="Arial" w:hAnsi="Arial" w:hint="default"/>
      </w:rPr>
    </w:lvl>
    <w:lvl w:ilvl="4" w:tplc="774CFD3C" w:tentative="1">
      <w:start w:val="1"/>
      <w:numFmt w:val="bullet"/>
      <w:lvlText w:val="•"/>
      <w:lvlJc w:val="left"/>
      <w:pPr>
        <w:tabs>
          <w:tab w:val="num" w:pos="3600"/>
        </w:tabs>
        <w:ind w:left="3600" w:hanging="360"/>
      </w:pPr>
      <w:rPr>
        <w:rFonts w:ascii="Arial" w:hAnsi="Arial" w:hint="default"/>
      </w:rPr>
    </w:lvl>
    <w:lvl w:ilvl="5" w:tplc="A80C69F6" w:tentative="1">
      <w:start w:val="1"/>
      <w:numFmt w:val="bullet"/>
      <w:lvlText w:val="•"/>
      <w:lvlJc w:val="left"/>
      <w:pPr>
        <w:tabs>
          <w:tab w:val="num" w:pos="4320"/>
        </w:tabs>
        <w:ind w:left="4320" w:hanging="360"/>
      </w:pPr>
      <w:rPr>
        <w:rFonts w:ascii="Arial" w:hAnsi="Arial" w:hint="default"/>
      </w:rPr>
    </w:lvl>
    <w:lvl w:ilvl="6" w:tplc="7C8EB126" w:tentative="1">
      <w:start w:val="1"/>
      <w:numFmt w:val="bullet"/>
      <w:lvlText w:val="•"/>
      <w:lvlJc w:val="left"/>
      <w:pPr>
        <w:tabs>
          <w:tab w:val="num" w:pos="5040"/>
        </w:tabs>
        <w:ind w:left="5040" w:hanging="360"/>
      </w:pPr>
      <w:rPr>
        <w:rFonts w:ascii="Arial" w:hAnsi="Arial" w:hint="default"/>
      </w:rPr>
    </w:lvl>
    <w:lvl w:ilvl="7" w:tplc="98B4BD10" w:tentative="1">
      <w:start w:val="1"/>
      <w:numFmt w:val="bullet"/>
      <w:lvlText w:val="•"/>
      <w:lvlJc w:val="left"/>
      <w:pPr>
        <w:tabs>
          <w:tab w:val="num" w:pos="5760"/>
        </w:tabs>
        <w:ind w:left="5760" w:hanging="360"/>
      </w:pPr>
      <w:rPr>
        <w:rFonts w:ascii="Arial" w:hAnsi="Arial" w:hint="default"/>
      </w:rPr>
    </w:lvl>
    <w:lvl w:ilvl="8" w:tplc="A0DEF826" w:tentative="1">
      <w:start w:val="1"/>
      <w:numFmt w:val="bullet"/>
      <w:lvlText w:val="•"/>
      <w:lvlJc w:val="left"/>
      <w:pPr>
        <w:tabs>
          <w:tab w:val="num" w:pos="6480"/>
        </w:tabs>
        <w:ind w:left="6480" w:hanging="360"/>
      </w:pPr>
      <w:rPr>
        <w:rFonts w:ascii="Arial" w:hAnsi="Arial" w:hint="default"/>
      </w:rPr>
    </w:lvl>
  </w:abstractNum>
  <w:abstractNum w:abstractNumId="7">
    <w:nsid w:val="63613FDB"/>
    <w:multiLevelType w:val="hybridMultilevel"/>
    <w:tmpl w:val="F0FED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2F61F52"/>
    <w:multiLevelType w:val="hybridMultilevel"/>
    <w:tmpl w:val="705C102A"/>
    <w:lvl w:ilvl="0" w:tplc="59103DD2">
      <w:start w:val="1"/>
      <w:numFmt w:val="bullet"/>
      <w:lvlText w:val="•"/>
      <w:lvlJc w:val="left"/>
      <w:pPr>
        <w:tabs>
          <w:tab w:val="num" w:pos="720"/>
        </w:tabs>
        <w:ind w:left="720" w:hanging="360"/>
      </w:pPr>
      <w:rPr>
        <w:rFonts w:ascii="Arial" w:hAnsi="Arial" w:hint="default"/>
      </w:rPr>
    </w:lvl>
    <w:lvl w:ilvl="1" w:tplc="EE8288BE" w:tentative="1">
      <w:start w:val="1"/>
      <w:numFmt w:val="bullet"/>
      <w:lvlText w:val="•"/>
      <w:lvlJc w:val="left"/>
      <w:pPr>
        <w:tabs>
          <w:tab w:val="num" w:pos="1440"/>
        </w:tabs>
        <w:ind w:left="1440" w:hanging="360"/>
      </w:pPr>
      <w:rPr>
        <w:rFonts w:ascii="Arial" w:hAnsi="Arial" w:hint="default"/>
      </w:rPr>
    </w:lvl>
    <w:lvl w:ilvl="2" w:tplc="7348FF3C" w:tentative="1">
      <w:start w:val="1"/>
      <w:numFmt w:val="bullet"/>
      <w:lvlText w:val="•"/>
      <w:lvlJc w:val="left"/>
      <w:pPr>
        <w:tabs>
          <w:tab w:val="num" w:pos="2160"/>
        </w:tabs>
        <w:ind w:left="2160" w:hanging="360"/>
      </w:pPr>
      <w:rPr>
        <w:rFonts w:ascii="Arial" w:hAnsi="Arial" w:hint="default"/>
      </w:rPr>
    </w:lvl>
    <w:lvl w:ilvl="3" w:tplc="249A6FF4" w:tentative="1">
      <w:start w:val="1"/>
      <w:numFmt w:val="bullet"/>
      <w:lvlText w:val="•"/>
      <w:lvlJc w:val="left"/>
      <w:pPr>
        <w:tabs>
          <w:tab w:val="num" w:pos="2880"/>
        </w:tabs>
        <w:ind w:left="2880" w:hanging="360"/>
      </w:pPr>
      <w:rPr>
        <w:rFonts w:ascii="Arial" w:hAnsi="Arial" w:hint="default"/>
      </w:rPr>
    </w:lvl>
    <w:lvl w:ilvl="4" w:tplc="50461C20" w:tentative="1">
      <w:start w:val="1"/>
      <w:numFmt w:val="bullet"/>
      <w:lvlText w:val="•"/>
      <w:lvlJc w:val="left"/>
      <w:pPr>
        <w:tabs>
          <w:tab w:val="num" w:pos="3600"/>
        </w:tabs>
        <w:ind w:left="3600" w:hanging="360"/>
      </w:pPr>
      <w:rPr>
        <w:rFonts w:ascii="Arial" w:hAnsi="Arial" w:hint="default"/>
      </w:rPr>
    </w:lvl>
    <w:lvl w:ilvl="5" w:tplc="57BC1AA0" w:tentative="1">
      <w:start w:val="1"/>
      <w:numFmt w:val="bullet"/>
      <w:lvlText w:val="•"/>
      <w:lvlJc w:val="left"/>
      <w:pPr>
        <w:tabs>
          <w:tab w:val="num" w:pos="4320"/>
        </w:tabs>
        <w:ind w:left="4320" w:hanging="360"/>
      </w:pPr>
      <w:rPr>
        <w:rFonts w:ascii="Arial" w:hAnsi="Arial" w:hint="default"/>
      </w:rPr>
    </w:lvl>
    <w:lvl w:ilvl="6" w:tplc="C12E9540" w:tentative="1">
      <w:start w:val="1"/>
      <w:numFmt w:val="bullet"/>
      <w:lvlText w:val="•"/>
      <w:lvlJc w:val="left"/>
      <w:pPr>
        <w:tabs>
          <w:tab w:val="num" w:pos="5040"/>
        </w:tabs>
        <w:ind w:left="5040" w:hanging="360"/>
      </w:pPr>
      <w:rPr>
        <w:rFonts w:ascii="Arial" w:hAnsi="Arial" w:hint="default"/>
      </w:rPr>
    </w:lvl>
    <w:lvl w:ilvl="7" w:tplc="3A7C2992" w:tentative="1">
      <w:start w:val="1"/>
      <w:numFmt w:val="bullet"/>
      <w:lvlText w:val="•"/>
      <w:lvlJc w:val="left"/>
      <w:pPr>
        <w:tabs>
          <w:tab w:val="num" w:pos="5760"/>
        </w:tabs>
        <w:ind w:left="5760" w:hanging="360"/>
      </w:pPr>
      <w:rPr>
        <w:rFonts w:ascii="Arial" w:hAnsi="Arial" w:hint="default"/>
      </w:rPr>
    </w:lvl>
    <w:lvl w:ilvl="8" w:tplc="3168BD94" w:tentative="1">
      <w:start w:val="1"/>
      <w:numFmt w:val="bullet"/>
      <w:lvlText w:val="•"/>
      <w:lvlJc w:val="left"/>
      <w:pPr>
        <w:tabs>
          <w:tab w:val="num" w:pos="6480"/>
        </w:tabs>
        <w:ind w:left="6480" w:hanging="360"/>
      </w:pPr>
      <w:rPr>
        <w:rFonts w:ascii="Arial" w:hAnsi="Arial" w:hint="default"/>
      </w:rPr>
    </w:lvl>
  </w:abstractNum>
  <w:abstractNum w:abstractNumId="9">
    <w:nsid w:val="7A7A6BAE"/>
    <w:multiLevelType w:val="hybridMultilevel"/>
    <w:tmpl w:val="82B26070"/>
    <w:lvl w:ilvl="0" w:tplc="1222F616">
      <w:start w:val="1"/>
      <w:numFmt w:val="bullet"/>
      <w:lvlText w:val="•"/>
      <w:lvlJc w:val="left"/>
      <w:pPr>
        <w:tabs>
          <w:tab w:val="num" w:pos="720"/>
        </w:tabs>
        <w:ind w:left="720" w:hanging="360"/>
      </w:pPr>
      <w:rPr>
        <w:rFonts w:ascii="Arial" w:hAnsi="Arial" w:hint="default"/>
      </w:rPr>
    </w:lvl>
    <w:lvl w:ilvl="1" w:tplc="6C7A077E" w:tentative="1">
      <w:start w:val="1"/>
      <w:numFmt w:val="bullet"/>
      <w:lvlText w:val="•"/>
      <w:lvlJc w:val="left"/>
      <w:pPr>
        <w:tabs>
          <w:tab w:val="num" w:pos="1440"/>
        </w:tabs>
        <w:ind w:left="1440" w:hanging="360"/>
      </w:pPr>
      <w:rPr>
        <w:rFonts w:ascii="Arial" w:hAnsi="Arial" w:hint="default"/>
      </w:rPr>
    </w:lvl>
    <w:lvl w:ilvl="2" w:tplc="BD48FBB8" w:tentative="1">
      <w:start w:val="1"/>
      <w:numFmt w:val="bullet"/>
      <w:lvlText w:val="•"/>
      <w:lvlJc w:val="left"/>
      <w:pPr>
        <w:tabs>
          <w:tab w:val="num" w:pos="2160"/>
        </w:tabs>
        <w:ind w:left="2160" w:hanging="360"/>
      </w:pPr>
      <w:rPr>
        <w:rFonts w:ascii="Arial" w:hAnsi="Arial" w:hint="default"/>
      </w:rPr>
    </w:lvl>
    <w:lvl w:ilvl="3" w:tplc="6C72C99A" w:tentative="1">
      <w:start w:val="1"/>
      <w:numFmt w:val="bullet"/>
      <w:lvlText w:val="•"/>
      <w:lvlJc w:val="left"/>
      <w:pPr>
        <w:tabs>
          <w:tab w:val="num" w:pos="2880"/>
        </w:tabs>
        <w:ind w:left="2880" w:hanging="360"/>
      </w:pPr>
      <w:rPr>
        <w:rFonts w:ascii="Arial" w:hAnsi="Arial" w:hint="default"/>
      </w:rPr>
    </w:lvl>
    <w:lvl w:ilvl="4" w:tplc="BEF8D1A4" w:tentative="1">
      <w:start w:val="1"/>
      <w:numFmt w:val="bullet"/>
      <w:lvlText w:val="•"/>
      <w:lvlJc w:val="left"/>
      <w:pPr>
        <w:tabs>
          <w:tab w:val="num" w:pos="3600"/>
        </w:tabs>
        <w:ind w:left="3600" w:hanging="360"/>
      </w:pPr>
      <w:rPr>
        <w:rFonts w:ascii="Arial" w:hAnsi="Arial" w:hint="default"/>
      </w:rPr>
    </w:lvl>
    <w:lvl w:ilvl="5" w:tplc="3A02AB74" w:tentative="1">
      <w:start w:val="1"/>
      <w:numFmt w:val="bullet"/>
      <w:lvlText w:val="•"/>
      <w:lvlJc w:val="left"/>
      <w:pPr>
        <w:tabs>
          <w:tab w:val="num" w:pos="4320"/>
        </w:tabs>
        <w:ind w:left="4320" w:hanging="360"/>
      </w:pPr>
      <w:rPr>
        <w:rFonts w:ascii="Arial" w:hAnsi="Arial" w:hint="default"/>
      </w:rPr>
    </w:lvl>
    <w:lvl w:ilvl="6" w:tplc="03C61864" w:tentative="1">
      <w:start w:val="1"/>
      <w:numFmt w:val="bullet"/>
      <w:lvlText w:val="•"/>
      <w:lvlJc w:val="left"/>
      <w:pPr>
        <w:tabs>
          <w:tab w:val="num" w:pos="5040"/>
        </w:tabs>
        <w:ind w:left="5040" w:hanging="360"/>
      </w:pPr>
      <w:rPr>
        <w:rFonts w:ascii="Arial" w:hAnsi="Arial" w:hint="default"/>
      </w:rPr>
    </w:lvl>
    <w:lvl w:ilvl="7" w:tplc="1EC4CB1C" w:tentative="1">
      <w:start w:val="1"/>
      <w:numFmt w:val="bullet"/>
      <w:lvlText w:val="•"/>
      <w:lvlJc w:val="left"/>
      <w:pPr>
        <w:tabs>
          <w:tab w:val="num" w:pos="5760"/>
        </w:tabs>
        <w:ind w:left="5760" w:hanging="360"/>
      </w:pPr>
      <w:rPr>
        <w:rFonts w:ascii="Arial" w:hAnsi="Arial" w:hint="default"/>
      </w:rPr>
    </w:lvl>
    <w:lvl w:ilvl="8" w:tplc="67B291D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6"/>
  </w:num>
  <w:num w:numId="4">
    <w:abstractNumId w:val="2"/>
  </w:num>
  <w:num w:numId="5">
    <w:abstractNumId w:val="7"/>
  </w:num>
  <w:num w:numId="6">
    <w:abstractNumId w:val="1"/>
  </w:num>
  <w:num w:numId="7">
    <w:abstractNumId w:val="9"/>
  </w:num>
  <w:num w:numId="8">
    <w:abstractNumId w:val="8"/>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64C8F"/>
    <w:rsid w:val="00120120"/>
    <w:rsid w:val="00264C8F"/>
    <w:rsid w:val="00353259"/>
    <w:rsid w:val="00457155"/>
    <w:rsid w:val="004E49C1"/>
    <w:rsid w:val="00767E0D"/>
    <w:rsid w:val="00891DDE"/>
    <w:rsid w:val="009D4400"/>
    <w:rsid w:val="00AE1E56"/>
    <w:rsid w:val="00D07B00"/>
    <w:rsid w:val="00D81327"/>
    <w:rsid w:val="00DD16C8"/>
    <w:rsid w:val="00EC15B8"/>
    <w:rsid w:val="00F1233F"/>
    <w:rsid w:val="00FB671F"/>
    <w:rsid w:val="00FE2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4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8F"/>
    <w:rPr>
      <w:rFonts w:ascii="Tahoma" w:hAnsi="Tahoma" w:cs="Tahoma"/>
      <w:sz w:val="16"/>
      <w:szCs w:val="16"/>
    </w:rPr>
  </w:style>
  <w:style w:type="paragraph" w:styleId="ListParagraph">
    <w:name w:val="List Paragraph"/>
    <w:basedOn w:val="Normal"/>
    <w:uiPriority w:val="34"/>
    <w:qFormat/>
    <w:rsid w:val="00353259"/>
    <w:pPr>
      <w:ind w:left="720"/>
      <w:contextualSpacing/>
    </w:pPr>
  </w:style>
  <w:style w:type="paragraph" w:styleId="NormalWeb">
    <w:name w:val="Normal (Web)"/>
    <w:basedOn w:val="Normal"/>
    <w:uiPriority w:val="99"/>
    <w:semiHidden/>
    <w:unhideWhenUsed/>
    <w:rsid w:val="003532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8F"/>
    <w:rPr>
      <w:rFonts w:ascii="Tahoma" w:hAnsi="Tahoma" w:cs="Tahoma"/>
      <w:sz w:val="16"/>
      <w:szCs w:val="16"/>
    </w:rPr>
  </w:style>
  <w:style w:type="paragraph" w:styleId="ListParagraph">
    <w:name w:val="List Paragraph"/>
    <w:basedOn w:val="Normal"/>
    <w:uiPriority w:val="34"/>
    <w:qFormat/>
    <w:rsid w:val="00353259"/>
    <w:pPr>
      <w:ind w:left="720"/>
      <w:contextualSpacing/>
    </w:pPr>
  </w:style>
  <w:style w:type="paragraph" w:styleId="NormalWeb">
    <w:name w:val="Normal (Web)"/>
    <w:basedOn w:val="Normal"/>
    <w:uiPriority w:val="99"/>
    <w:semiHidden/>
    <w:unhideWhenUsed/>
    <w:rsid w:val="003532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7633617">
      <w:bodyDiv w:val="1"/>
      <w:marLeft w:val="0"/>
      <w:marRight w:val="0"/>
      <w:marTop w:val="0"/>
      <w:marBottom w:val="0"/>
      <w:divBdr>
        <w:top w:val="none" w:sz="0" w:space="0" w:color="auto"/>
        <w:left w:val="none" w:sz="0" w:space="0" w:color="auto"/>
        <w:bottom w:val="none" w:sz="0" w:space="0" w:color="auto"/>
        <w:right w:val="none" w:sz="0" w:space="0" w:color="auto"/>
      </w:divBdr>
      <w:divsChild>
        <w:div w:id="131798969">
          <w:marLeft w:val="547"/>
          <w:marRight w:val="0"/>
          <w:marTop w:val="134"/>
          <w:marBottom w:val="0"/>
          <w:divBdr>
            <w:top w:val="none" w:sz="0" w:space="0" w:color="auto"/>
            <w:left w:val="none" w:sz="0" w:space="0" w:color="auto"/>
            <w:bottom w:val="none" w:sz="0" w:space="0" w:color="auto"/>
            <w:right w:val="none" w:sz="0" w:space="0" w:color="auto"/>
          </w:divBdr>
        </w:div>
        <w:div w:id="1872257341">
          <w:marLeft w:val="547"/>
          <w:marRight w:val="0"/>
          <w:marTop w:val="134"/>
          <w:marBottom w:val="0"/>
          <w:divBdr>
            <w:top w:val="none" w:sz="0" w:space="0" w:color="auto"/>
            <w:left w:val="none" w:sz="0" w:space="0" w:color="auto"/>
            <w:bottom w:val="none" w:sz="0" w:space="0" w:color="auto"/>
            <w:right w:val="none" w:sz="0" w:space="0" w:color="auto"/>
          </w:divBdr>
        </w:div>
        <w:div w:id="623848206">
          <w:marLeft w:val="547"/>
          <w:marRight w:val="0"/>
          <w:marTop w:val="134"/>
          <w:marBottom w:val="0"/>
          <w:divBdr>
            <w:top w:val="none" w:sz="0" w:space="0" w:color="auto"/>
            <w:left w:val="none" w:sz="0" w:space="0" w:color="auto"/>
            <w:bottom w:val="none" w:sz="0" w:space="0" w:color="auto"/>
            <w:right w:val="none" w:sz="0" w:space="0" w:color="auto"/>
          </w:divBdr>
        </w:div>
        <w:div w:id="453448112">
          <w:marLeft w:val="547"/>
          <w:marRight w:val="0"/>
          <w:marTop w:val="134"/>
          <w:marBottom w:val="0"/>
          <w:divBdr>
            <w:top w:val="none" w:sz="0" w:space="0" w:color="auto"/>
            <w:left w:val="none" w:sz="0" w:space="0" w:color="auto"/>
            <w:bottom w:val="none" w:sz="0" w:space="0" w:color="auto"/>
            <w:right w:val="none" w:sz="0" w:space="0" w:color="auto"/>
          </w:divBdr>
        </w:div>
        <w:div w:id="492263821">
          <w:marLeft w:val="547"/>
          <w:marRight w:val="0"/>
          <w:marTop w:val="134"/>
          <w:marBottom w:val="0"/>
          <w:divBdr>
            <w:top w:val="none" w:sz="0" w:space="0" w:color="auto"/>
            <w:left w:val="none" w:sz="0" w:space="0" w:color="auto"/>
            <w:bottom w:val="none" w:sz="0" w:space="0" w:color="auto"/>
            <w:right w:val="none" w:sz="0" w:space="0" w:color="auto"/>
          </w:divBdr>
        </w:div>
      </w:divsChild>
    </w:div>
    <w:div w:id="829978823">
      <w:bodyDiv w:val="1"/>
      <w:marLeft w:val="0"/>
      <w:marRight w:val="0"/>
      <w:marTop w:val="0"/>
      <w:marBottom w:val="0"/>
      <w:divBdr>
        <w:top w:val="none" w:sz="0" w:space="0" w:color="auto"/>
        <w:left w:val="none" w:sz="0" w:space="0" w:color="auto"/>
        <w:bottom w:val="none" w:sz="0" w:space="0" w:color="auto"/>
        <w:right w:val="none" w:sz="0" w:space="0" w:color="auto"/>
      </w:divBdr>
      <w:divsChild>
        <w:div w:id="893009714">
          <w:marLeft w:val="547"/>
          <w:marRight w:val="0"/>
          <w:marTop w:val="115"/>
          <w:marBottom w:val="0"/>
          <w:divBdr>
            <w:top w:val="none" w:sz="0" w:space="0" w:color="auto"/>
            <w:left w:val="none" w:sz="0" w:space="0" w:color="auto"/>
            <w:bottom w:val="none" w:sz="0" w:space="0" w:color="auto"/>
            <w:right w:val="none" w:sz="0" w:space="0" w:color="auto"/>
          </w:divBdr>
        </w:div>
        <w:div w:id="1851021287">
          <w:marLeft w:val="547"/>
          <w:marRight w:val="0"/>
          <w:marTop w:val="115"/>
          <w:marBottom w:val="0"/>
          <w:divBdr>
            <w:top w:val="none" w:sz="0" w:space="0" w:color="auto"/>
            <w:left w:val="none" w:sz="0" w:space="0" w:color="auto"/>
            <w:bottom w:val="none" w:sz="0" w:space="0" w:color="auto"/>
            <w:right w:val="none" w:sz="0" w:space="0" w:color="auto"/>
          </w:divBdr>
        </w:div>
        <w:div w:id="1836872758">
          <w:marLeft w:val="547"/>
          <w:marRight w:val="0"/>
          <w:marTop w:val="115"/>
          <w:marBottom w:val="0"/>
          <w:divBdr>
            <w:top w:val="none" w:sz="0" w:space="0" w:color="auto"/>
            <w:left w:val="none" w:sz="0" w:space="0" w:color="auto"/>
            <w:bottom w:val="none" w:sz="0" w:space="0" w:color="auto"/>
            <w:right w:val="none" w:sz="0" w:space="0" w:color="auto"/>
          </w:divBdr>
        </w:div>
        <w:div w:id="313291658">
          <w:marLeft w:val="547"/>
          <w:marRight w:val="0"/>
          <w:marTop w:val="115"/>
          <w:marBottom w:val="0"/>
          <w:divBdr>
            <w:top w:val="none" w:sz="0" w:space="0" w:color="auto"/>
            <w:left w:val="none" w:sz="0" w:space="0" w:color="auto"/>
            <w:bottom w:val="none" w:sz="0" w:space="0" w:color="auto"/>
            <w:right w:val="none" w:sz="0" w:space="0" w:color="auto"/>
          </w:divBdr>
        </w:div>
      </w:divsChild>
    </w:div>
    <w:div w:id="918516360">
      <w:bodyDiv w:val="1"/>
      <w:marLeft w:val="0"/>
      <w:marRight w:val="0"/>
      <w:marTop w:val="0"/>
      <w:marBottom w:val="0"/>
      <w:divBdr>
        <w:top w:val="none" w:sz="0" w:space="0" w:color="auto"/>
        <w:left w:val="none" w:sz="0" w:space="0" w:color="auto"/>
        <w:bottom w:val="none" w:sz="0" w:space="0" w:color="auto"/>
        <w:right w:val="none" w:sz="0" w:space="0" w:color="auto"/>
      </w:divBdr>
      <w:divsChild>
        <w:div w:id="1392463001">
          <w:marLeft w:val="547"/>
          <w:marRight w:val="0"/>
          <w:marTop w:val="115"/>
          <w:marBottom w:val="0"/>
          <w:divBdr>
            <w:top w:val="none" w:sz="0" w:space="0" w:color="auto"/>
            <w:left w:val="none" w:sz="0" w:space="0" w:color="auto"/>
            <w:bottom w:val="none" w:sz="0" w:space="0" w:color="auto"/>
            <w:right w:val="none" w:sz="0" w:space="0" w:color="auto"/>
          </w:divBdr>
        </w:div>
        <w:div w:id="1054039385">
          <w:marLeft w:val="547"/>
          <w:marRight w:val="0"/>
          <w:marTop w:val="115"/>
          <w:marBottom w:val="0"/>
          <w:divBdr>
            <w:top w:val="none" w:sz="0" w:space="0" w:color="auto"/>
            <w:left w:val="none" w:sz="0" w:space="0" w:color="auto"/>
            <w:bottom w:val="none" w:sz="0" w:space="0" w:color="auto"/>
            <w:right w:val="none" w:sz="0" w:space="0" w:color="auto"/>
          </w:divBdr>
        </w:div>
        <w:div w:id="1468743208">
          <w:marLeft w:val="547"/>
          <w:marRight w:val="0"/>
          <w:marTop w:val="115"/>
          <w:marBottom w:val="0"/>
          <w:divBdr>
            <w:top w:val="none" w:sz="0" w:space="0" w:color="auto"/>
            <w:left w:val="none" w:sz="0" w:space="0" w:color="auto"/>
            <w:bottom w:val="none" w:sz="0" w:space="0" w:color="auto"/>
            <w:right w:val="none" w:sz="0" w:space="0" w:color="auto"/>
          </w:divBdr>
        </w:div>
        <w:div w:id="1716811212">
          <w:marLeft w:val="547"/>
          <w:marRight w:val="0"/>
          <w:marTop w:val="115"/>
          <w:marBottom w:val="0"/>
          <w:divBdr>
            <w:top w:val="none" w:sz="0" w:space="0" w:color="auto"/>
            <w:left w:val="none" w:sz="0" w:space="0" w:color="auto"/>
            <w:bottom w:val="none" w:sz="0" w:space="0" w:color="auto"/>
            <w:right w:val="none" w:sz="0" w:space="0" w:color="auto"/>
          </w:divBdr>
        </w:div>
        <w:div w:id="1945190698">
          <w:marLeft w:val="547"/>
          <w:marRight w:val="0"/>
          <w:marTop w:val="115"/>
          <w:marBottom w:val="0"/>
          <w:divBdr>
            <w:top w:val="none" w:sz="0" w:space="0" w:color="auto"/>
            <w:left w:val="none" w:sz="0" w:space="0" w:color="auto"/>
            <w:bottom w:val="none" w:sz="0" w:space="0" w:color="auto"/>
            <w:right w:val="none" w:sz="0" w:space="0" w:color="auto"/>
          </w:divBdr>
        </w:div>
        <w:div w:id="599535468">
          <w:marLeft w:val="547"/>
          <w:marRight w:val="0"/>
          <w:marTop w:val="115"/>
          <w:marBottom w:val="0"/>
          <w:divBdr>
            <w:top w:val="none" w:sz="0" w:space="0" w:color="auto"/>
            <w:left w:val="none" w:sz="0" w:space="0" w:color="auto"/>
            <w:bottom w:val="none" w:sz="0" w:space="0" w:color="auto"/>
            <w:right w:val="none" w:sz="0" w:space="0" w:color="auto"/>
          </w:divBdr>
        </w:div>
        <w:div w:id="1735883366">
          <w:marLeft w:val="547"/>
          <w:marRight w:val="0"/>
          <w:marTop w:val="115"/>
          <w:marBottom w:val="0"/>
          <w:divBdr>
            <w:top w:val="none" w:sz="0" w:space="0" w:color="auto"/>
            <w:left w:val="none" w:sz="0" w:space="0" w:color="auto"/>
            <w:bottom w:val="none" w:sz="0" w:space="0" w:color="auto"/>
            <w:right w:val="none" w:sz="0" w:space="0" w:color="auto"/>
          </w:divBdr>
        </w:div>
      </w:divsChild>
    </w:div>
    <w:div w:id="953056174">
      <w:bodyDiv w:val="1"/>
      <w:marLeft w:val="0"/>
      <w:marRight w:val="0"/>
      <w:marTop w:val="0"/>
      <w:marBottom w:val="0"/>
      <w:divBdr>
        <w:top w:val="none" w:sz="0" w:space="0" w:color="auto"/>
        <w:left w:val="none" w:sz="0" w:space="0" w:color="auto"/>
        <w:bottom w:val="none" w:sz="0" w:space="0" w:color="auto"/>
        <w:right w:val="none" w:sz="0" w:space="0" w:color="auto"/>
      </w:divBdr>
      <w:divsChild>
        <w:div w:id="1766029823">
          <w:marLeft w:val="547"/>
          <w:marRight w:val="0"/>
          <w:marTop w:val="115"/>
          <w:marBottom w:val="0"/>
          <w:divBdr>
            <w:top w:val="none" w:sz="0" w:space="0" w:color="auto"/>
            <w:left w:val="none" w:sz="0" w:space="0" w:color="auto"/>
            <w:bottom w:val="none" w:sz="0" w:space="0" w:color="auto"/>
            <w:right w:val="none" w:sz="0" w:space="0" w:color="auto"/>
          </w:divBdr>
        </w:div>
        <w:div w:id="1128550090">
          <w:marLeft w:val="547"/>
          <w:marRight w:val="0"/>
          <w:marTop w:val="115"/>
          <w:marBottom w:val="0"/>
          <w:divBdr>
            <w:top w:val="none" w:sz="0" w:space="0" w:color="auto"/>
            <w:left w:val="none" w:sz="0" w:space="0" w:color="auto"/>
            <w:bottom w:val="none" w:sz="0" w:space="0" w:color="auto"/>
            <w:right w:val="none" w:sz="0" w:space="0" w:color="auto"/>
          </w:divBdr>
        </w:div>
        <w:div w:id="742489779">
          <w:marLeft w:val="547"/>
          <w:marRight w:val="0"/>
          <w:marTop w:val="115"/>
          <w:marBottom w:val="0"/>
          <w:divBdr>
            <w:top w:val="none" w:sz="0" w:space="0" w:color="auto"/>
            <w:left w:val="none" w:sz="0" w:space="0" w:color="auto"/>
            <w:bottom w:val="none" w:sz="0" w:space="0" w:color="auto"/>
            <w:right w:val="none" w:sz="0" w:space="0" w:color="auto"/>
          </w:divBdr>
        </w:div>
      </w:divsChild>
    </w:div>
    <w:div w:id="1242253357">
      <w:bodyDiv w:val="1"/>
      <w:marLeft w:val="0"/>
      <w:marRight w:val="0"/>
      <w:marTop w:val="0"/>
      <w:marBottom w:val="0"/>
      <w:divBdr>
        <w:top w:val="none" w:sz="0" w:space="0" w:color="auto"/>
        <w:left w:val="none" w:sz="0" w:space="0" w:color="auto"/>
        <w:bottom w:val="none" w:sz="0" w:space="0" w:color="auto"/>
        <w:right w:val="none" w:sz="0" w:space="0" w:color="auto"/>
      </w:divBdr>
      <w:divsChild>
        <w:div w:id="1974828810">
          <w:marLeft w:val="547"/>
          <w:marRight w:val="0"/>
          <w:marTop w:val="125"/>
          <w:marBottom w:val="0"/>
          <w:divBdr>
            <w:top w:val="none" w:sz="0" w:space="0" w:color="auto"/>
            <w:left w:val="none" w:sz="0" w:space="0" w:color="auto"/>
            <w:bottom w:val="none" w:sz="0" w:space="0" w:color="auto"/>
            <w:right w:val="none" w:sz="0" w:space="0" w:color="auto"/>
          </w:divBdr>
        </w:div>
        <w:div w:id="1703746193">
          <w:marLeft w:val="547"/>
          <w:marRight w:val="0"/>
          <w:marTop w:val="125"/>
          <w:marBottom w:val="0"/>
          <w:divBdr>
            <w:top w:val="none" w:sz="0" w:space="0" w:color="auto"/>
            <w:left w:val="none" w:sz="0" w:space="0" w:color="auto"/>
            <w:bottom w:val="none" w:sz="0" w:space="0" w:color="auto"/>
            <w:right w:val="none" w:sz="0" w:space="0" w:color="auto"/>
          </w:divBdr>
        </w:div>
      </w:divsChild>
    </w:div>
    <w:div w:id="1270429448">
      <w:bodyDiv w:val="1"/>
      <w:marLeft w:val="0"/>
      <w:marRight w:val="0"/>
      <w:marTop w:val="0"/>
      <w:marBottom w:val="0"/>
      <w:divBdr>
        <w:top w:val="none" w:sz="0" w:space="0" w:color="auto"/>
        <w:left w:val="none" w:sz="0" w:space="0" w:color="auto"/>
        <w:bottom w:val="none" w:sz="0" w:space="0" w:color="auto"/>
        <w:right w:val="none" w:sz="0" w:space="0" w:color="auto"/>
      </w:divBdr>
      <w:divsChild>
        <w:div w:id="751782752">
          <w:marLeft w:val="547"/>
          <w:marRight w:val="0"/>
          <w:marTop w:val="115"/>
          <w:marBottom w:val="0"/>
          <w:divBdr>
            <w:top w:val="none" w:sz="0" w:space="0" w:color="auto"/>
            <w:left w:val="none" w:sz="0" w:space="0" w:color="auto"/>
            <w:bottom w:val="none" w:sz="0" w:space="0" w:color="auto"/>
            <w:right w:val="none" w:sz="0" w:space="0" w:color="auto"/>
          </w:divBdr>
        </w:div>
        <w:div w:id="724648168">
          <w:marLeft w:val="547"/>
          <w:marRight w:val="0"/>
          <w:marTop w:val="115"/>
          <w:marBottom w:val="0"/>
          <w:divBdr>
            <w:top w:val="none" w:sz="0" w:space="0" w:color="auto"/>
            <w:left w:val="none" w:sz="0" w:space="0" w:color="auto"/>
            <w:bottom w:val="none" w:sz="0" w:space="0" w:color="auto"/>
            <w:right w:val="none" w:sz="0" w:space="0" w:color="auto"/>
          </w:divBdr>
        </w:div>
        <w:div w:id="1651128823">
          <w:marLeft w:val="1166"/>
          <w:marRight w:val="0"/>
          <w:marTop w:val="96"/>
          <w:marBottom w:val="0"/>
          <w:divBdr>
            <w:top w:val="none" w:sz="0" w:space="0" w:color="auto"/>
            <w:left w:val="none" w:sz="0" w:space="0" w:color="auto"/>
            <w:bottom w:val="none" w:sz="0" w:space="0" w:color="auto"/>
            <w:right w:val="none" w:sz="0" w:space="0" w:color="auto"/>
          </w:divBdr>
        </w:div>
        <w:div w:id="380637313">
          <w:marLeft w:val="1166"/>
          <w:marRight w:val="0"/>
          <w:marTop w:val="96"/>
          <w:marBottom w:val="0"/>
          <w:divBdr>
            <w:top w:val="none" w:sz="0" w:space="0" w:color="auto"/>
            <w:left w:val="none" w:sz="0" w:space="0" w:color="auto"/>
            <w:bottom w:val="none" w:sz="0" w:space="0" w:color="auto"/>
            <w:right w:val="none" w:sz="0" w:space="0" w:color="auto"/>
          </w:divBdr>
        </w:div>
        <w:div w:id="963123802">
          <w:marLeft w:val="1166"/>
          <w:marRight w:val="0"/>
          <w:marTop w:val="96"/>
          <w:marBottom w:val="0"/>
          <w:divBdr>
            <w:top w:val="none" w:sz="0" w:space="0" w:color="auto"/>
            <w:left w:val="none" w:sz="0" w:space="0" w:color="auto"/>
            <w:bottom w:val="none" w:sz="0" w:space="0" w:color="auto"/>
            <w:right w:val="none" w:sz="0" w:space="0" w:color="auto"/>
          </w:divBdr>
        </w:div>
        <w:div w:id="563948024">
          <w:marLeft w:val="547"/>
          <w:marRight w:val="0"/>
          <w:marTop w:val="115"/>
          <w:marBottom w:val="0"/>
          <w:divBdr>
            <w:top w:val="none" w:sz="0" w:space="0" w:color="auto"/>
            <w:left w:val="none" w:sz="0" w:space="0" w:color="auto"/>
            <w:bottom w:val="none" w:sz="0" w:space="0" w:color="auto"/>
            <w:right w:val="none" w:sz="0" w:space="0" w:color="auto"/>
          </w:divBdr>
        </w:div>
        <w:div w:id="1158378499">
          <w:marLeft w:val="547"/>
          <w:marRight w:val="0"/>
          <w:marTop w:val="115"/>
          <w:marBottom w:val="0"/>
          <w:divBdr>
            <w:top w:val="none" w:sz="0" w:space="0" w:color="auto"/>
            <w:left w:val="none" w:sz="0" w:space="0" w:color="auto"/>
            <w:bottom w:val="none" w:sz="0" w:space="0" w:color="auto"/>
            <w:right w:val="none" w:sz="0" w:space="0" w:color="auto"/>
          </w:divBdr>
        </w:div>
      </w:divsChild>
    </w:div>
    <w:div w:id="1332836135">
      <w:bodyDiv w:val="1"/>
      <w:marLeft w:val="0"/>
      <w:marRight w:val="0"/>
      <w:marTop w:val="0"/>
      <w:marBottom w:val="0"/>
      <w:divBdr>
        <w:top w:val="none" w:sz="0" w:space="0" w:color="auto"/>
        <w:left w:val="none" w:sz="0" w:space="0" w:color="auto"/>
        <w:bottom w:val="none" w:sz="0" w:space="0" w:color="auto"/>
        <w:right w:val="none" w:sz="0" w:space="0" w:color="auto"/>
      </w:divBdr>
    </w:div>
    <w:div w:id="1717310412">
      <w:bodyDiv w:val="1"/>
      <w:marLeft w:val="0"/>
      <w:marRight w:val="0"/>
      <w:marTop w:val="0"/>
      <w:marBottom w:val="0"/>
      <w:divBdr>
        <w:top w:val="none" w:sz="0" w:space="0" w:color="auto"/>
        <w:left w:val="none" w:sz="0" w:space="0" w:color="auto"/>
        <w:bottom w:val="none" w:sz="0" w:space="0" w:color="auto"/>
        <w:right w:val="none" w:sz="0" w:space="0" w:color="auto"/>
      </w:divBdr>
    </w:div>
    <w:div w:id="1788232692">
      <w:bodyDiv w:val="1"/>
      <w:marLeft w:val="0"/>
      <w:marRight w:val="0"/>
      <w:marTop w:val="0"/>
      <w:marBottom w:val="0"/>
      <w:divBdr>
        <w:top w:val="none" w:sz="0" w:space="0" w:color="auto"/>
        <w:left w:val="none" w:sz="0" w:space="0" w:color="auto"/>
        <w:bottom w:val="none" w:sz="0" w:space="0" w:color="auto"/>
        <w:right w:val="none" w:sz="0" w:space="0" w:color="auto"/>
      </w:divBdr>
      <w:divsChild>
        <w:div w:id="989207896">
          <w:marLeft w:val="547"/>
          <w:marRight w:val="0"/>
          <w:marTop w:val="134"/>
          <w:marBottom w:val="0"/>
          <w:divBdr>
            <w:top w:val="none" w:sz="0" w:space="0" w:color="auto"/>
            <w:left w:val="none" w:sz="0" w:space="0" w:color="auto"/>
            <w:bottom w:val="none" w:sz="0" w:space="0" w:color="auto"/>
            <w:right w:val="none" w:sz="0" w:space="0" w:color="auto"/>
          </w:divBdr>
        </w:div>
        <w:div w:id="1553956031">
          <w:marLeft w:val="1166"/>
          <w:marRight w:val="0"/>
          <w:marTop w:val="115"/>
          <w:marBottom w:val="0"/>
          <w:divBdr>
            <w:top w:val="none" w:sz="0" w:space="0" w:color="auto"/>
            <w:left w:val="none" w:sz="0" w:space="0" w:color="auto"/>
            <w:bottom w:val="none" w:sz="0" w:space="0" w:color="auto"/>
            <w:right w:val="none" w:sz="0" w:space="0" w:color="auto"/>
          </w:divBdr>
        </w:div>
        <w:div w:id="1958172461">
          <w:marLeft w:val="1166"/>
          <w:marRight w:val="0"/>
          <w:marTop w:val="115"/>
          <w:marBottom w:val="0"/>
          <w:divBdr>
            <w:top w:val="none" w:sz="0" w:space="0" w:color="auto"/>
            <w:left w:val="none" w:sz="0" w:space="0" w:color="auto"/>
            <w:bottom w:val="none" w:sz="0" w:space="0" w:color="auto"/>
            <w:right w:val="none" w:sz="0" w:space="0" w:color="auto"/>
          </w:divBdr>
        </w:div>
        <w:div w:id="1485314546">
          <w:marLeft w:val="547"/>
          <w:marRight w:val="0"/>
          <w:marTop w:val="134"/>
          <w:marBottom w:val="0"/>
          <w:divBdr>
            <w:top w:val="none" w:sz="0" w:space="0" w:color="auto"/>
            <w:left w:val="none" w:sz="0" w:space="0" w:color="auto"/>
            <w:bottom w:val="none" w:sz="0" w:space="0" w:color="auto"/>
            <w:right w:val="none" w:sz="0" w:space="0" w:color="auto"/>
          </w:divBdr>
        </w:div>
      </w:divsChild>
    </w:div>
    <w:div w:id="1826163484">
      <w:bodyDiv w:val="1"/>
      <w:marLeft w:val="0"/>
      <w:marRight w:val="0"/>
      <w:marTop w:val="0"/>
      <w:marBottom w:val="0"/>
      <w:divBdr>
        <w:top w:val="none" w:sz="0" w:space="0" w:color="auto"/>
        <w:left w:val="none" w:sz="0" w:space="0" w:color="auto"/>
        <w:bottom w:val="none" w:sz="0" w:space="0" w:color="auto"/>
        <w:right w:val="none" w:sz="0" w:space="0" w:color="auto"/>
      </w:divBdr>
      <w:divsChild>
        <w:div w:id="561065176">
          <w:marLeft w:val="547"/>
          <w:marRight w:val="0"/>
          <w:marTop w:val="115"/>
          <w:marBottom w:val="0"/>
          <w:divBdr>
            <w:top w:val="none" w:sz="0" w:space="0" w:color="auto"/>
            <w:left w:val="none" w:sz="0" w:space="0" w:color="auto"/>
            <w:bottom w:val="none" w:sz="0" w:space="0" w:color="auto"/>
            <w:right w:val="none" w:sz="0" w:space="0" w:color="auto"/>
          </w:divBdr>
        </w:div>
      </w:divsChild>
    </w:div>
    <w:div w:id="19394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AffordableVAs</cp:lastModifiedBy>
  <cp:revision>3</cp:revision>
  <dcterms:created xsi:type="dcterms:W3CDTF">2013-12-13T22:06:00Z</dcterms:created>
  <dcterms:modified xsi:type="dcterms:W3CDTF">2014-01-21T17:34:00Z</dcterms:modified>
</cp:coreProperties>
</file>