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26" w:rsidRPr="003E1644" w:rsidRDefault="00F97885" w:rsidP="00E66E26">
      <w:pPr>
        <w:jc w:val="center"/>
        <w:rPr>
          <w:b/>
          <w:sz w:val="36"/>
        </w:rPr>
      </w:pPr>
      <w:r>
        <w:rPr>
          <w:b/>
          <w:noProof/>
          <w:sz w:val="28"/>
        </w:rPr>
        <w:drawing>
          <wp:anchor distT="0" distB="0" distL="114300" distR="114300" simplePos="0" relativeHeight="251658238" behindDoc="1" locked="0" layoutInCell="1" allowOverlap="1">
            <wp:simplePos x="0" y="0"/>
            <wp:positionH relativeFrom="column">
              <wp:posOffset>5547995</wp:posOffset>
            </wp:positionH>
            <wp:positionV relativeFrom="paragraph">
              <wp:posOffset>-121285</wp:posOffset>
            </wp:positionV>
            <wp:extent cx="1317625" cy="1181735"/>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41NPGV3E\MP900430997[1].jpg"/>
                    <pic:cNvPicPr>
                      <a:picLocks noChangeAspect="1" noChangeArrowheads="1"/>
                    </pic:cNvPicPr>
                  </pic:nvPicPr>
                  <pic:blipFill>
                    <a:blip r:embed="rId4" cstate="print"/>
                    <a:srcRect/>
                    <a:stretch>
                      <a:fillRect/>
                    </a:stretch>
                  </pic:blipFill>
                  <pic:spPr bwMode="auto">
                    <a:xfrm>
                      <a:off x="0" y="0"/>
                      <a:ext cx="1317625" cy="1181735"/>
                    </a:xfrm>
                    <a:prstGeom prst="rect">
                      <a:avLst/>
                    </a:prstGeom>
                    <a:noFill/>
                    <a:ln w="9525">
                      <a:noFill/>
                      <a:miter lim="800000"/>
                      <a:headEnd/>
                      <a:tailEnd/>
                    </a:ln>
                  </pic:spPr>
                </pic:pic>
              </a:graphicData>
            </a:graphic>
          </wp:anchor>
        </w:drawing>
      </w:r>
      <w:r w:rsidR="00F31409" w:rsidRPr="00F31409">
        <w:rPr>
          <w:b/>
          <w:noProof/>
          <w:sz w:val="28"/>
        </w:rPr>
        <w:pict>
          <v:shapetype id="_x0000_t202" coordsize="21600,21600" o:spt="202" path="m,l,21600r21600,l21600,xe">
            <v:stroke joinstyle="miter"/>
            <v:path gradientshapeok="t" o:connecttype="rect"/>
          </v:shapetype>
          <v:shape id="_x0000_s1054" type="#_x0000_t202" style="position:absolute;left:0;text-align:left;margin-left:438.4pt;margin-top:-2.5pt;width:97.5pt;height:77.25pt;z-index:-251657217;mso-position-horizontal-relative:text;mso-position-vertical-relative:text;mso-width-relative:margin;mso-height-relative:margin" wrapcoords="-292 0 -292 21032 21600 21032 21600 0 -292 0" stroked="f">
            <v:fill opacity="3932f"/>
            <v:textbox style="mso-next-textbox:#_x0000_s1054">
              <w:txbxContent>
                <w:p w:rsidR="00E66E26" w:rsidRDefault="00E66E26" w:rsidP="00E66E26">
                  <w:pPr>
                    <w:spacing w:line="240" w:lineRule="auto"/>
                    <w:jc w:val="center"/>
                    <w:rPr>
                      <w:b/>
                      <w:sz w:val="40"/>
                    </w:rPr>
                  </w:pPr>
                  <w:r>
                    <w:rPr>
                      <w:b/>
                      <w:sz w:val="40"/>
                    </w:rPr>
                    <w:t>FAMILY +</w:t>
                  </w:r>
                </w:p>
                <w:p w:rsidR="00E66E26" w:rsidRDefault="00E66E26" w:rsidP="00E66E26">
                  <w:pPr>
                    <w:spacing w:line="240" w:lineRule="auto"/>
                    <w:jc w:val="center"/>
                    <w:rPr>
                      <w:b/>
                      <w:sz w:val="40"/>
                    </w:rPr>
                  </w:pPr>
                  <w:r>
                    <w:rPr>
                      <w:b/>
                      <w:sz w:val="40"/>
                    </w:rPr>
                    <w:t>SCHOOL</w:t>
                  </w:r>
                </w:p>
                <w:p w:rsidR="00E66E26" w:rsidRPr="008F4095" w:rsidRDefault="00E66E26" w:rsidP="00E66E26">
                  <w:pPr>
                    <w:spacing w:line="240" w:lineRule="auto"/>
                    <w:jc w:val="center"/>
                    <w:rPr>
                      <w:b/>
                      <w:sz w:val="40"/>
                    </w:rPr>
                  </w:pPr>
                  <w:r>
                    <w:rPr>
                      <w:b/>
                      <w:sz w:val="40"/>
                    </w:rPr>
                    <w:t>L.I.F.E.</w:t>
                  </w:r>
                </w:p>
              </w:txbxContent>
            </v:textbox>
            <w10:wrap type="through"/>
          </v:shape>
        </w:pict>
      </w:r>
      <w:r w:rsidR="009413C2">
        <w:rPr>
          <w:b/>
          <w:sz w:val="36"/>
        </w:rPr>
        <w:t xml:space="preserve">                  </w:t>
      </w:r>
      <w:r w:rsidR="00E66E26" w:rsidRPr="003E1644">
        <w:rPr>
          <w:b/>
          <w:sz w:val="36"/>
        </w:rPr>
        <w:t>Starting School L.I.F.E.</w:t>
      </w:r>
      <w:r w:rsidR="00E66E26" w:rsidRPr="003E1644">
        <w:rPr>
          <w:b/>
          <w:sz w:val="40"/>
        </w:rPr>
        <w:t xml:space="preserve"> </w:t>
      </w:r>
    </w:p>
    <w:p w:rsidR="00E66E26" w:rsidRDefault="009413C2" w:rsidP="00E66E26">
      <w:pPr>
        <w:jc w:val="center"/>
        <w:rPr>
          <w:b/>
          <w:sz w:val="28"/>
        </w:rPr>
      </w:pPr>
      <w:r>
        <w:rPr>
          <w:b/>
          <w:sz w:val="28"/>
        </w:rPr>
        <w:t xml:space="preserve">                   </w:t>
      </w:r>
      <w:r w:rsidR="00E66E26">
        <w:rPr>
          <w:b/>
          <w:sz w:val="28"/>
        </w:rPr>
        <w:t>Listening Inventory For Education – Revised (L.I.F.E.-R.)</w:t>
      </w:r>
    </w:p>
    <w:p w:rsidR="00E66E26" w:rsidRPr="00403F7C" w:rsidRDefault="00E66E26" w:rsidP="0037140B">
      <w:pPr>
        <w:ind w:left="-540"/>
        <w:jc w:val="center"/>
        <w:rPr>
          <w:b/>
          <w:i/>
          <w:sz w:val="24"/>
        </w:rPr>
      </w:pPr>
      <w:r w:rsidRPr="008F4095">
        <w:rPr>
          <w:b/>
          <w:sz w:val="24"/>
        </w:rPr>
        <w:t xml:space="preserve">          </w:t>
      </w:r>
      <w:r w:rsidR="009413C2">
        <w:rPr>
          <w:b/>
          <w:sz w:val="24"/>
        </w:rPr>
        <w:t xml:space="preserve">          </w:t>
      </w:r>
      <w:r w:rsidRPr="008F4095">
        <w:rPr>
          <w:b/>
          <w:sz w:val="24"/>
        </w:rPr>
        <w:t xml:space="preserve"> </w:t>
      </w:r>
      <w:r w:rsidRPr="00403F7C">
        <w:rPr>
          <w:b/>
          <w:i/>
          <w:sz w:val="24"/>
          <w:highlight w:val="yellow"/>
        </w:rPr>
        <w:t xml:space="preserve">Appraisal of Listening </w:t>
      </w:r>
      <w:r w:rsidR="00084BE5">
        <w:rPr>
          <w:b/>
          <w:i/>
          <w:sz w:val="24"/>
          <w:highlight w:val="yellow"/>
        </w:rPr>
        <w:t xml:space="preserve">Access </w:t>
      </w:r>
      <w:r w:rsidR="009413C2">
        <w:rPr>
          <w:b/>
          <w:i/>
          <w:sz w:val="24"/>
          <w:highlight w:val="yellow"/>
        </w:rPr>
        <w:t>Needs</w:t>
      </w:r>
      <w:r>
        <w:rPr>
          <w:b/>
          <w:i/>
          <w:sz w:val="24"/>
          <w:highlight w:val="yellow"/>
        </w:rPr>
        <w:t xml:space="preserve"> for </w:t>
      </w:r>
      <w:r w:rsidR="00F97885">
        <w:rPr>
          <w:b/>
          <w:i/>
          <w:sz w:val="24"/>
          <w:highlight w:val="yellow"/>
        </w:rPr>
        <w:t>Children Entering School</w:t>
      </w:r>
      <w:r w:rsidRPr="009A218E">
        <w:rPr>
          <w:b/>
          <w:i/>
          <w:sz w:val="24"/>
          <w:highlight w:val="yellow"/>
        </w:rPr>
        <w:t xml:space="preserve"> </w:t>
      </w:r>
    </w:p>
    <w:p w:rsidR="00E66E26" w:rsidRPr="009413C2" w:rsidRDefault="00E66E26" w:rsidP="00E66E26">
      <w:pPr>
        <w:jc w:val="center"/>
        <w:rPr>
          <w:i/>
          <w:sz w:val="18"/>
        </w:rPr>
      </w:pPr>
      <w:r w:rsidRPr="009413C2">
        <w:rPr>
          <w:i/>
          <w:sz w:val="18"/>
        </w:rPr>
        <w:t xml:space="preserve">               </w:t>
      </w:r>
      <w:r w:rsidR="009413C2" w:rsidRPr="009413C2">
        <w:rPr>
          <w:i/>
          <w:sz w:val="18"/>
        </w:rPr>
        <w:t xml:space="preserve">            </w:t>
      </w:r>
      <w:r w:rsidRPr="009413C2">
        <w:rPr>
          <w:i/>
          <w:sz w:val="18"/>
        </w:rPr>
        <w:t>By Karen L. Anderson, PhD, Joseph J. Smaldino, PhD, &amp; Carrie Spangler, AuD</w:t>
      </w:r>
    </w:p>
    <w:p w:rsidR="00E66E26" w:rsidRPr="009413C2" w:rsidRDefault="00E66E26" w:rsidP="00E66E26">
      <w:pPr>
        <w:rPr>
          <w:sz w:val="12"/>
        </w:rPr>
      </w:pPr>
    </w:p>
    <w:p w:rsidR="00E66E26" w:rsidRPr="009A218E" w:rsidRDefault="00F97885" w:rsidP="00E66E26">
      <w:pPr>
        <w:rPr>
          <w:b/>
          <w:sz w:val="24"/>
        </w:rPr>
      </w:pPr>
      <w:r>
        <w:rPr>
          <w:rFonts w:cstheme="minorHAnsi"/>
          <w:b/>
        </w:rPr>
        <w:t>Child</w:t>
      </w:r>
      <w:r w:rsidR="00E66E26" w:rsidRPr="00DF413F">
        <w:rPr>
          <w:rFonts w:cstheme="minorHAnsi"/>
          <w:b/>
          <w:u w:val="single"/>
        </w:rPr>
        <w:tab/>
      </w:r>
      <w:r w:rsidR="00E66E26" w:rsidRPr="00DF413F">
        <w:rPr>
          <w:rFonts w:cstheme="minorHAnsi"/>
          <w:b/>
          <w:u w:val="single"/>
        </w:rPr>
        <w:tab/>
      </w:r>
      <w:r w:rsidR="00E66E26" w:rsidRPr="00DF413F">
        <w:rPr>
          <w:rFonts w:cstheme="minorHAnsi"/>
          <w:b/>
          <w:u w:val="single"/>
        </w:rPr>
        <w:tab/>
        <w:t xml:space="preserve">    </w:t>
      </w:r>
      <w:r w:rsidR="00E66E26" w:rsidRPr="00DF413F">
        <w:rPr>
          <w:rFonts w:cstheme="minorHAnsi"/>
          <w:b/>
          <w:u w:val="single"/>
        </w:rPr>
        <w:tab/>
        <w:t xml:space="preserve">     </w:t>
      </w:r>
      <w:r w:rsidR="00E66E26" w:rsidRPr="00DF413F">
        <w:rPr>
          <w:rFonts w:cstheme="minorHAnsi"/>
          <w:b/>
          <w:u w:val="single"/>
        </w:rPr>
        <w:tab/>
      </w:r>
      <w:r w:rsidR="00E66E26" w:rsidRPr="00DF413F">
        <w:rPr>
          <w:rFonts w:cstheme="minorHAnsi"/>
          <w:b/>
          <w:u w:val="single"/>
        </w:rPr>
        <w:tab/>
      </w:r>
      <w:r>
        <w:rPr>
          <w:rFonts w:cstheme="minorHAnsi"/>
          <w:b/>
        </w:rPr>
        <w:t>School/District</w:t>
      </w:r>
      <w:r w:rsidR="00E66E26" w:rsidRPr="00DF413F">
        <w:rPr>
          <w:rFonts w:cstheme="minorHAnsi"/>
          <w:b/>
          <w:u w:val="single"/>
        </w:rPr>
        <w:tab/>
      </w:r>
      <w:r w:rsidR="00E66E26" w:rsidRPr="00DF413F">
        <w:rPr>
          <w:rFonts w:cstheme="minorHAnsi"/>
          <w:b/>
          <w:u w:val="single"/>
        </w:rPr>
        <w:tab/>
      </w:r>
      <w:r w:rsidR="00E66E26" w:rsidRPr="00DF413F">
        <w:rPr>
          <w:rFonts w:cstheme="minorHAnsi"/>
          <w:b/>
          <w:u w:val="single"/>
        </w:rPr>
        <w:tab/>
        <w:t xml:space="preserve">    </w:t>
      </w:r>
      <w:r w:rsidR="00E66E26" w:rsidRPr="00DF413F">
        <w:rPr>
          <w:rFonts w:cstheme="minorHAnsi"/>
          <w:b/>
          <w:u w:val="single"/>
        </w:rPr>
        <w:tab/>
        <w:t xml:space="preserve">     </w:t>
      </w:r>
      <w:r w:rsidR="00E66E26" w:rsidRPr="00DF413F">
        <w:rPr>
          <w:rFonts w:cstheme="minorHAnsi"/>
          <w:b/>
          <w:u w:val="single"/>
        </w:rPr>
        <w:tab/>
      </w:r>
      <w:r>
        <w:rPr>
          <w:rFonts w:cstheme="minorHAnsi"/>
          <w:b/>
        </w:rPr>
        <w:t>Entering Grade</w:t>
      </w:r>
      <w:r>
        <w:rPr>
          <w:rFonts w:cstheme="minorHAnsi"/>
          <w:b/>
          <w:u w:val="single"/>
        </w:rPr>
        <w:tab/>
      </w:r>
      <w:r>
        <w:rPr>
          <w:rFonts w:cstheme="minorHAnsi"/>
          <w:b/>
          <w:u w:val="single"/>
        </w:rPr>
        <w:tab/>
      </w:r>
    </w:p>
    <w:p w:rsidR="00E66E26" w:rsidRPr="00184C2E" w:rsidRDefault="00E66E26" w:rsidP="00E66E26">
      <w:pPr>
        <w:rPr>
          <w:b/>
          <w:sz w:val="10"/>
        </w:rPr>
      </w:pPr>
      <w:r w:rsidRPr="00DF413F">
        <w:rPr>
          <w:rFonts w:cstheme="minorHAnsi"/>
          <w:b/>
        </w:rPr>
        <w:t xml:space="preserve"> </w:t>
      </w:r>
    </w:p>
    <w:p w:rsidR="00F97885" w:rsidRDefault="00F97885" w:rsidP="00E66E26">
      <w:pPr>
        <w:rPr>
          <w:rFonts w:cstheme="minorHAnsi"/>
          <w:b/>
        </w:rPr>
      </w:pPr>
      <w:r>
        <w:rPr>
          <w:rFonts w:cstheme="minorHAnsi"/>
          <w:b/>
        </w:rPr>
        <w:t>Child’s School Team</w:t>
      </w:r>
      <w:r w:rsidR="00E66E26">
        <w:rPr>
          <w:rFonts w:cstheme="minorHAnsi"/>
          <w:b/>
          <w:u w:val="single"/>
        </w:rPr>
        <w:tab/>
      </w:r>
      <w:r w:rsidR="00E66E26">
        <w:rPr>
          <w:rFonts w:cstheme="minorHAnsi"/>
          <w:b/>
          <w:u w:val="single"/>
        </w:rPr>
        <w:tab/>
      </w:r>
      <w:r w:rsidR="00E66E26">
        <w:rPr>
          <w:rFonts w:cstheme="minorHAnsi"/>
          <w:b/>
          <w:u w:val="single"/>
        </w:rPr>
        <w:tab/>
      </w:r>
      <w:r w:rsidR="00E66E26">
        <w:rPr>
          <w:rFonts w:cstheme="minorHAnsi"/>
          <w:b/>
          <w:u w:val="single"/>
        </w:rPr>
        <w:tab/>
      </w:r>
      <w:r w:rsidR="00E66E26" w:rsidRPr="00DF413F">
        <w:rPr>
          <w:rFonts w:cstheme="minorHAnsi"/>
          <w:b/>
          <w:u w:val="single"/>
        </w:rPr>
        <w:tab/>
      </w:r>
      <w:r>
        <w:rPr>
          <w:rFonts w:cstheme="minorHAnsi"/>
          <w:b/>
          <w:u w:val="single"/>
        </w:rPr>
        <w:t xml:space="preserve">  </w:t>
      </w:r>
      <w:r>
        <w:rPr>
          <w:rFonts w:cstheme="minorHAnsi"/>
          <w:b/>
          <w:u w:val="single"/>
        </w:rPr>
        <w:tab/>
      </w:r>
      <w:r>
        <w:rPr>
          <w:rFonts w:cstheme="minorHAnsi"/>
          <w:b/>
          <w:u w:val="single"/>
        </w:rPr>
        <w:tab/>
      </w:r>
      <w:r w:rsidR="009413C2">
        <w:rPr>
          <w:rFonts w:cstheme="minorHAnsi"/>
          <w:b/>
        </w:rPr>
        <w:t>including</w:t>
      </w:r>
      <w:r>
        <w:rPr>
          <w:rFonts w:cstheme="minorHAnsi"/>
          <w:b/>
        </w:rPr>
        <w:t xml:space="preserve"> Family </w:t>
      </w:r>
      <w:r>
        <w:rPr>
          <w:rFonts w:cstheme="minorHAnsi"/>
          <w:b/>
          <w:u w:val="single"/>
        </w:rPr>
        <w:tab/>
      </w:r>
      <w:r>
        <w:rPr>
          <w:rFonts w:cstheme="minorHAnsi"/>
          <w:b/>
          <w:u w:val="single"/>
        </w:rPr>
        <w:tab/>
      </w:r>
      <w:r>
        <w:rPr>
          <w:rFonts w:cstheme="minorHAnsi"/>
          <w:b/>
          <w:u w:val="single"/>
        </w:rPr>
        <w:tab/>
      </w:r>
      <w:r>
        <w:rPr>
          <w:rFonts w:cstheme="minorHAnsi"/>
          <w:b/>
          <w:u w:val="single"/>
        </w:rPr>
        <w:tab/>
      </w:r>
    </w:p>
    <w:p w:rsidR="00DA3560" w:rsidRDefault="00724630" w:rsidP="00885541">
      <w:pPr>
        <w:spacing w:line="240" w:lineRule="auto"/>
        <w:rPr>
          <w:rFonts w:cstheme="minorHAnsi"/>
        </w:rPr>
      </w:pPr>
      <w:r w:rsidRPr="00084BE5">
        <w:rPr>
          <w:rFonts w:cstheme="minorHAnsi"/>
        </w:rPr>
        <w:t>The purpose</w:t>
      </w:r>
      <w:r>
        <w:rPr>
          <w:rFonts w:cstheme="minorHAnsi"/>
        </w:rPr>
        <w:t xml:space="preserve"> of </w:t>
      </w:r>
      <w:r w:rsidR="00885541">
        <w:rPr>
          <w:rFonts w:cstheme="minorHAnsi"/>
        </w:rPr>
        <w:t>this tool</w:t>
      </w:r>
      <w:r>
        <w:rPr>
          <w:rFonts w:cstheme="minorHAnsi"/>
        </w:rPr>
        <w:t xml:space="preserve"> is to estimate the listening difficulty a child may </w:t>
      </w:r>
      <w:r w:rsidR="00885541">
        <w:rPr>
          <w:rFonts w:cstheme="minorHAnsi"/>
        </w:rPr>
        <w:t>have in the school environment</w:t>
      </w:r>
      <w:r w:rsidR="00DA3560">
        <w:rPr>
          <w:rFonts w:cstheme="minorHAnsi"/>
        </w:rPr>
        <w:t xml:space="preserve"> (age 3-12)</w:t>
      </w:r>
      <w:r w:rsidR="00084BE5">
        <w:rPr>
          <w:rFonts w:cstheme="minorHAnsi"/>
        </w:rPr>
        <w:t xml:space="preserve">. </w:t>
      </w:r>
    </w:p>
    <w:p w:rsidR="00644AAA" w:rsidRDefault="00084BE5" w:rsidP="00885541">
      <w:pPr>
        <w:spacing w:line="240" w:lineRule="auto"/>
        <w:rPr>
          <w:rFonts w:cstheme="minorHAnsi"/>
        </w:rPr>
      </w:pPr>
      <w:r>
        <w:t>Access is at the center of most of the struggles of the student with hearing loss, and is so important that the Individu</w:t>
      </w:r>
      <w:r w:rsidR="00885541">
        <w:t>als with Disabilities Act</w:t>
      </w:r>
      <w:r>
        <w:t xml:space="preserve"> statute (20 USC 1400(c</w:t>
      </w:r>
      <w:proofErr w:type="gramStart"/>
      <w:r>
        <w:t>)(</w:t>
      </w:r>
      <w:proofErr w:type="gramEnd"/>
      <w:r>
        <w:t xml:space="preserve">5)(H)) specifies “supporting the development and use of technology, including assistive technology devices and assistive technology services, to </w:t>
      </w:r>
      <w:r>
        <w:rPr>
          <w:b/>
        </w:rPr>
        <w:t>maximize</w:t>
      </w:r>
      <w:r>
        <w:t xml:space="preserve"> accessibility for children with disabilities.”</w:t>
      </w:r>
      <w:r w:rsidR="003E1644">
        <w:rPr>
          <w:rFonts w:cstheme="minorHAnsi"/>
        </w:rPr>
        <w:t xml:space="preserve">  </w:t>
      </w:r>
      <w:r>
        <w:rPr>
          <w:rFonts w:cstheme="minorHAnsi"/>
        </w:rPr>
        <w:t>The information identified may assist in complying with the intent of this law and also provide valuable information for Special Education Eligibility determination, service planning or 504 Plan considerations</w:t>
      </w:r>
      <w:r w:rsidR="009C4DE5">
        <w:rPr>
          <w:rFonts w:cstheme="minorHAnsi"/>
        </w:rPr>
        <w:t xml:space="preserve"> for students entering Preschool – Grade 6</w:t>
      </w:r>
      <w:r w:rsidR="00DA3560">
        <w:rPr>
          <w:rFonts w:cstheme="minorHAnsi"/>
        </w:rPr>
        <w:t>.</w:t>
      </w:r>
      <w:r>
        <w:rPr>
          <w:rFonts w:cstheme="minorHAnsi"/>
        </w:rPr>
        <w:t xml:space="preserve"> </w:t>
      </w:r>
    </w:p>
    <w:p w:rsidR="00084BE5" w:rsidRPr="003E1644" w:rsidRDefault="00084BE5" w:rsidP="00644AAA">
      <w:pPr>
        <w:spacing w:line="240" w:lineRule="auto"/>
        <w:rPr>
          <w:rFonts w:cstheme="minorHAnsi"/>
          <w:b/>
          <w:sz w:val="10"/>
        </w:rPr>
      </w:pPr>
    </w:p>
    <w:p w:rsidR="00644AAA" w:rsidRDefault="00F31409" w:rsidP="00107127">
      <w:pPr>
        <w:spacing w:line="240" w:lineRule="auto"/>
        <w:ind w:right="3510"/>
        <w:rPr>
          <w:rFonts w:cstheme="minorHAnsi"/>
        </w:rPr>
      </w:pPr>
      <w:r w:rsidRPr="00F31409">
        <w:rPr>
          <w:noProof/>
        </w:rPr>
        <w:pict>
          <v:shape id="_x0000_s1060" type="#_x0000_t202" style="position:absolute;margin-left:386pt;margin-top:.75pt;width:159.5pt;height:357.6pt;z-index:251686912;mso-width-relative:margin;mso-height-relative:margin" strokeweight="1pt">
            <v:textbox style="mso-next-textbox:#_x0000_s1060">
              <w:txbxContent>
                <w:p w:rsidR="00107127" w:rsidRPr="00107127" w:rsidRDefault="00C60FA6" w:rsidP="00107127">
                  <w:pPr>
                    <w:spacing w:line="240" w:lineRule="auto"/>
                    <w:jc w:val="center"/>
                    <w:rPr>
                      <w:rFonts w:cstheme="minorHAnsi"/>
                      <w:b/>
                      <w:szCs w:val="18"/>
                    </w:rPr>
                  </w:pPr>
                  <w:r>
                    <w:rPr>
                      <w:rFonts w:cstheme="minorHAnsi"/>
                      <w:b/>
                      <w:szCs w:val="18"/>
                    </w:rPr>
                    <w:t xml:space="preserve">C.H.I.L.D. </w:t>
                  </w:r>
                  <w:r w:rsidR="00107127" w:rsidRPr="00107127">
                    <w:rPr>
                      <w:rFonts w:cstheme="minorHAnsi"/>
                      <w:b/>
                      <w:szCs w:val="18"/>
                    </w:rPr>
                    <w:t>Understand-O-Meter</w:t>
                  </w:r>
                </w:p>
                <w:p w:rsidR="00107127" w:rsidRPr="003E1644" w:rsidRDefault="00107127" w:rsidP="00107127">
                  <w:pPr>
                    <w:spacing w:line="240" w:lineRule="auto"/>
                    <w:rPr>
                      <w:rFonts w:cstheme="minorHAnsi"/>
                      <w:b/>
                      <w:sz w:val="8"/>
                      <w:szCs w:val="18"/>
                    </w:rPr>
                  </w:pPr>
                </w:p>
                <w:p w:rsidR="00107127" w:rsidRPr="00107127" w:rsidRDefault="00107127" w:rsidP="00107127">
                  <w:pPr>
                    <w:tabs>
                      <w:tab w:val="left" w:pos="180"/>
                    </w:tabs>
                    <w:spacing w:line="240" w:lineRule="auto"/>
                    <w:ind w:left="90" w:hanging="90"/>
                    <w:rPr>
                      <w:rFonts w:cstheme="minorHAnsi"/>
                      <w:b/>
                      <w:sz w:val="18"/>
                      <w:szCs w:val="18"/>
                    </w:rPr>
                  </w:pPr>
                  <w:r w:rsidRPr="00107127">
                    <w:rPr>
                      <w:rFonts w:cstheme="minorHAnsi"/>
                      <w:b/>
                      <w:sz w:val="18"/>
                      <w:szCs w:val="18"/>
                    </w:rPr>
                    <w:t xml:space="preserve">8 </w:t>
                  </w:r>
                  <w:r w:rsidRPr="00107127">
                    <w:rPr>
                      <w:rFonts w:cstheme="minorHAnsi"/>
                      <w:b/>
                      <w:sz w:val="18"/>
                      <w:szCs w:val="18"/>
                    </w:rPr>
                    <w:tab/>
                    <w:t>GREAT</w:t>
                  </w:r>
                </w:p>
                <w:p w:rsidR="00107127" w:rsidRPr="00107127" w:rsidRDefault="00107127" w:rsidP="00107127">
                  <w:pPr>
                    <w:tabs>
                      <w:tab w:val="left" w:pos="180"/>
                    </w:tabs>
                    <w:spacing w:line="240" w:lineRule="auto"/>
                    <w:ind w:left="90" w:hanging="90"/>
                    <w:rPr>
                      <w:rFonts w:cstheme="minorHAnsi"/>
                      <w:sz w:val="18"/>
                      <w:szCs w:val="18"/>
                    </w:rPr>
                  </w:pPr>
                  <w:r w:rsidRPr="00107127">
                    <w:rPr>
                      <w:rFonts w:cstheme="minorHAnsi"/>
                      <w:b/>
                      <w:sz w:val="18"/>
                      <w:szCs w:val="18"/>
                    </w:rPr>
                    <w:tab/>
                  </w:r>
                  <w:r w:rsidRPr="00107127">
                    <w:rPr>
                      <w:rFonts w:cstheme="minorHAnsi"/>
                      <w:sz w:val="18"/>
                      <w:szCs w:val="18"/>
                    </w:rPr>
                    <w:t>Hear every word, understand everything</w:t>
                  </w:r>
                </w:p>
                <w:p w:rsidR="00107127" w:rsidRPr="00107127" w:rsidRDefault="00107127" w:rsidP="00107127">
                  <w:pPr>
                    <w:tabs>
                      <w:tab w:val="left" w:pos="180"/>
                    </w:tabs>
                    <w:spacing w:line="240" w:lineRule="auto"/>
                    <w:ind w:left="90" w:hanging="90"/>
                    <w:rPr>
                      <w:rFonts w:cstheme="minorHAnsi"/>
                      <w:b/>
                      <w:sz w:val="6"/>
                      <w:szCs w:val="18"/>
                    </w:rPr>
                  </w:pPr>
                </w:p>
                <w:p w:rsidR="00107127" w:rsidRPr="00107127" w:rsidRDefault="00107127" w:rsidP="00107127">
                  <w:pPr>
                    <w:tabs>
                      <w:tab w:val="left" w:pos="180"/>
                    </w:tabs>
                    <w:spacing w:line="240" w:lineRule="auto"/>
                    <w:ind w:left="90" w:hanging="90"/>
                    <w:rPr>
                      <w:rFonts w:cstheme="minorHAnsi"/>
                      <w:b/>
                      <w:sz w:val="18"/>
                      <w:szCs w:val="18"/>
                    </w:rPr>
                  </w:pPr>
                  <w:r w:rsidRPr="00107127">
                    <w:rPr>
                      <w:rFonts w:cstheme="minorHAnsi"/>
                      <w:b/>
                      <w:sz w:val="18"/>
                      <w:szCs w:val="18"/>
                    </w:rPr>
                    <w:t>7</w:t>
                  </w:r>
                  <w:r w:rsidRPr="00107127">
                    <w:rPr>
                      <w:rFonts w:cstheme="minorHAnsi"/>
                      <w:b/>
                      <w:sz w:val="18"/>
                      <w:szCs w:val="18"/>
                    </w:rPr>
                    <w:tab/>
                    <w:t>GOOD</w:t>
                  </w:r>
                </w:p>
                <w:p w:rsidR="00107127" w:rsidRPr="00107127" w:rsidRDefault="00107127" w:rsidP="00107127">
                  <w:pPr>
                    <w:tabs>
                      <w:tab w:val="left" w:pos="180"/>
                    </w:tabs>
                    <w:spacing w:line="240" w:lineRule="auto"/>
                    <w:ind w:left="90" w:hanging="90"/>
                    <w:rPr>
                      <w:rFonts w:cstheme="minorHAnsi"/>
                      <w:sz w:val="18"/>
                      <w:szCs w:val="18"/>
                    </w:rPr>
                  </w:pPr>
                  <w:r w:rsidRPr="00107127">
                    <w:rPr>
                      <w:rFonts w:cstheme="minorHAnsi"/>
                      <w:b/>
                      <w:sz w:val="18"/>
                      <w:szCs w:val="18"/>
                    </w:rPr>
                    <w:tab/>
                  </w:r>
                  <w:r w:rsidRPr="00107127">
                    <w:rPr>
                      <w:rFonts w:cstheme="minorHAnsi"/>
                      <w:sz w:val="18"/>
                      <w:szCs w:val="18"/>
                    </w:rPr>
                    <w:t>Hear it all, miss part of an occasional word, still understand everything</w:t>
                  </w:r>
                </w:p>
                <w:p w:rsidR="00107127" w:rsidRPr="00107127" w:rsidRDefault="00107127" w:rsidP="00107127">
                  <w:pPr>
                    <w:tabs>
                      <w:tab w:val="left" w:pos="180"/>
                    </w:tabs>
                    <w:spacing w:line="240" w:lineRule="auto"/>
                    <w:ind w:left="90" w:hanging="90"/>
                    <w:rPr>
                      <w:rFonts w:cstheme="minorHAnsi"/>
                      <w:b/>
                      <w:sz w:val="8"/>
                      <w:szCs w:val="18"/>
                    </w:rPr>
                  </w:pPr>
                </w:p>
                <w:p w:rsidR="00107127" w:rsidRPr="00107127" w:rsidRDefault="00107127" w:rsidP="00107127">
                  <w:pPr>
                    <w:tabs>
                      <w:tab w:val="left" w:pos="180"/>
                    </w:tabs>
                    <w:spacing w:line="240" w:lineRule="auto"/>
                    <w:ind w:left="90" w:hanging="90"/>
                    <w:rPr>
                      <w:rFonts w:cstheme="minorHAnsi"/>
                      <w:b/>
                      <w:sz w:val="18"/>
                      <w:szCs w:val="18"/>
                    </w:rPr>
                  </w:pPr>
                  <w:r w:rsidRPr="00107127">
                    <w:rPr>
                      <w:rFonts w:cstheme="minorHAnsi"/>
                      <w:b/>
                      <w:sz w:val="18"/>
                      <w:szCs w:val="18"/>
                    </w:rPr>
                    <w:t>6</w:t>
                  </w:r>
                  <w:r w:rsidRPr="00107127">
                    <w:rPr>
                      <w:rFonts w:cstheme="minorHAnsi"/>
                      <w:b/>
                      <w:sz w:val="18"/>
                      <w:szCs w:val="18"/>
                    </w:rPr>
                    <w:tab/>
                    <w:t>PRETTY GOOD</w:t>
                  </w:r>
                </w:p>
                <w:p w:rsidR="00107127" w:rsidRPr="00107127" w:rsidRDefault="00107127" w:rsidP="00107127">
                  <w:pPr>
                    <w:tabs>
                      <w:tab w:val="left" w:pos="180"/>
                    </w:tabs>
                    <w:spacing w:line="240" w:lineRule="auto"/>
                    <w:ind w:left="90" w:hanging="90"/>
                    <w:rPr>
                      <w:rFonts w:cstheme="minorHAnsi"/>
                      <w:sz w:val="18"/>
                      <w:szCs w:val="18"/>
                    </w:rPr>
                  </w:pPr>
                  <w:r w:rsidRPr="00107127">
                    <w:rPr>
                      <w:rFonts w:cstheme="minorHAnsi"/>
                      <w:b/>
                      <w:sz w:val="18"/>
                      <w:szCs w:val="18"/>
                    </w:rPr>
                    <w:tab/>
                  </w:r>
                  <w:r w:rsidRPr="00107127">
                    <w:rPr>
                      <w:rFonts w:cstheme="minorHAnsi"/>
                      <w:sz w:val="18"/>
                      <w:szCs w:val="18"/>
                    </w:rPr>
                    <w:t>Hear almost all of the words and usually understand everything</w:t>
                  </w:r>
                </w:p>
                <w:p w:rsidR="00107127" w:rsidRPr="00107127" w:rsidRDefault="00107127" w:rsidP="00107127">
                  <w:pPr>
                    <w:tabs>
                      <w:tab w:val="left" w:pos="180"/>
                    </w:tabs>
                    <w:spacing w:line="240" w:lineRule="auto"/>
                    <w:ind w:left="90" w:hanging="90"/>
                    <w:rPr>
                      <w:rFonts w:cstheme="minorHAnsi"/>
                      <w:b/>
                      <w:sz w:val="8"/>
                      <w:szCs w:val="18"/>
                    </w:rPr>
                  </w:pPr>
                </w:p>
                <w:p w:rsidR="00107127" w:rsidRPr="00107127" w:rsidRDefault="00107127" w:rsidP="00107127">
                  <w:pPr>
                    <w:tabs>
                      <w:tab w:val="left" w:pos="180"/>
                    </w:tabs>
                    <w:spacing w:line="240" w:lineRule="auto"/>
                    <w:ind w:left="90" w:hanging="90"/>
                    <w:rPr>
                      <w:rFonts w:cstheme="minorHAnsi"/>
                      <w:b/>
                      <w:sz w:val="18"/>
                      <w:szCs w:val="18"/>
                    </w:rPr>
                  </w:pPr>
                  <w:r w:rsidRPr="00107127">
                    <w:rPr>
                      <w:rFonts w:cstheme="minorHAnsi"/>
                      <w:b/>
                      <w:sz w:val="18"/>
                      <w:szCs w:val="18"/>
                    </w:rPr>
                    <w:t>5</w:t>
                  </w:r>
                  <w:r w:rsidRPr="00107127">
                    <w:rPr>
                      <w:rFonts w:cstheme="minorHAnsi"/>
                      <w:b/>
                      <w:sz w:val="18"/>
                      <w:szCs w:val="18"/>
                    </w:rPr>
                    <w:tab/>
                    <w:t>OKAY BUT NOT EASY</w:t>
                  </w:r>
                </w:p>
                <w:p w:rsidR="00107127" w:rsidRPr="00107127" w:rsidRDefault="00107127" w:rsidP="00107127">
                  <w:pPr>
                    <w:tabs>
                      <w:tab w:val="left" w:pos="90"/>
                    </w:tabs>
                    <w:spacing w:line="240" w:lineRule="auto"/>
                    <w:ind w:left="90" w:hanging="90"/>
                    <w:rPr>
                      <w:rFonts w:cstheme="minorHAnsi"/>
                      <w:sz w:val="18"/>
                      <w:szCs w:val="18"/>
                    </w:rPr>
                  </w:pPr>
                  <w:r w:rsidRPr="00107127">
                    <w:rPr>
                      <w:rFonts w:cstheme="minorHAnsi"/>
                      <w:b/>
                      <w:sz w:val="18"/>
                      <w:szCs w:val="18"/>
                    </w:rPr>
                    <w:tab/>
                  </w:r>
                  <w:r w:rsidRPr="00107127">
                    <w:rPr>
                      <w:rFonts w:cstheme="minorHAnsi"/>
                      <w:sz w:val="18"/>
                      <w:szCs w:val="18"/>
                    </w:rPr>
                    <w:t>Hear almost all the words, sometimes misunderstand what was said</w:t>
                  </w:r>
                </w:p>
                <w:p w:rsidR="00107127" w:rsidRPr="00107127" w:rsidRDefault="00107127" w:rsidP="00107127">
                  <w:pPr>
                    <w:tabs>
                      <w:tab w:val="left" w:pos="180"/>
                    </w:tabs>
                    <w:spacing w:line="240" w:lineRule="auto"/>
                    <w:ind w:left="90" w:hanging="90"/>
                    <w:rPr>
                      <w:rFonts w:cstheme="minorHAnsi"/>
                      <w:b/>
                      <w:sz w:val="8"/>
                      <w:szCs w:val="18"/>
                    </w:rPr>
                  </w:pPr>
                </w:p>
                <w:p w:rsidR="00107127" w:rsidRPr="00107127" w:rsidRDefault="00107127" w:rsidP="00107127">
                  <w:pPr>
                    <w:tabs>
                      <w:tab w:val="left" w:pos="180"/>
                    </w:tabs>
                    <w:spacing w:line="240" w:lineRule="auto"/>
                    <w:ind w:left="90" w:hanging="90"/>
                    <w:rPr>
                      <w:rFonts w:cstheme="minorHAnsi"/>
                      <w:b/>
                      <w:sz w:val="18"/>
                      <w:szCs w:val="18"/>
                    </w:rPr>
                  </w:pPr>
                  <w:r w:rsidRPr="00107127">
                    <w:rPr>
                      <w:rFonts w:cstheme="minorHAnsi"/>
                      <w:b/>
                      <w:sz w:val="18"/>
                      <w:szCs w:val="18"/>
                    </w:rPr>
                    <w:t>4</w:t>
                  </w:r>
                  <w:r w:rsidRPr="00107127">
                    <w:rPr>
                      <w:rFonts w:cstheme="minorHAnsi"/>
                      <w:b/>
                      <w:sz w:val="18"/>
                      <w:szCs w:val="18"/>
                    </w:rPr>
                    <w:tab/>
                    <w:t>IT TAKES WORK BUT USUALLY CAN GET IT</w:t>
                  </w:r>
                </w:p>
                <w:p w:rsidR="00107127" w:rsidRPr="00107127" w:rsidRDefault="00107127" w:rsidP="00107127">
                  <w:pPr>
                    <w:tabs>
                      <w:tab w:val="left" w:pos="180"/>
                    </w:tabs>
                    <w:spacing w:line="240" w:lineRule="auto"/>
                    <w:ind w:left="90" w:hanging="90"/>
                    <w:rPr>
                      <w:rFonts w:cstheme="minorHAnsi"/>
                      <w:sz w:val="18"/>
                      <w:szCs w:val="18"/>
                    </w:rPr>
                  </w:pPr>
                  <w:r w:rsidRPr="00107127">
                    <w:rPr>
                      <w:rFonts w:cstheme="minorHAnsi"/>
                      <w:b/>
                      <w:sz w:val="18"/>
                      <w:szCs w:val="18"/>
                    </w:rPr>
                    <w:tab/>
                  </w:r>
                  <w:r w:rsidRPr="00107127">
                    <w:rPr>
                      <w:rFonts w:cstheme="minorHAnsi"/>
                      <w:sz w:val="18"/>
                      <w:szCs w:val="18"/>
                    </w:rPr>
                    <w:t>Hear most of the words, understand more than half of what was said</w:t>
                  </w:r>
                </w:p>
                <w:p w:rsidR="00107127" w:rsidRPr="00107127" w:rsidRDefault="00107127" w:rsidP="00107127">
                  <w:pPr>
                    <w:tabs>
                      <w:tab w:val="left" w:pos="180"/>
                    </w:tabs>
                    <w:spacing w:line="240" w:lineRule="auto"/>
                    <w:ind w:left="90" w:hanging="90"/>
                    <w:rPr>
                      <w:rFonts w:cstheme="minorHAnsi"/>
                      <w:b/>
                      <w:sz w:val="8"/>
                      <w:szCs w:val="18"/>
                    </w:rPr>
                  </w:pPr>
                </w:p>
                <w:p w:rsidR="00107127" w:rsidRPr="00107127" w:rsidRDefault="00107127" w:rsidP="00107127">
                  <w:pPr>
                    <w:tabs>
                      <w:tab w:val="left" w:pos="180"/>
                    </w:tabs>
                    <w:spacing w:line="240" w:lineRule="auto"/>
                    <w:ind w:left="90" w:hanging="90"/>
                    <w:rPr>
                      <w:rFonts w:cstheme="minorHAnsi"/>
                      <w:b/>
                      <w:sz w:val="18"/>
                      <w:szCs w:val="18"/>
                    </w:rPr>
                  </w:pPr>
                  <w:r w:rsidRPr="00107127">
                    <w:rPr>
                      <w:rFonts w:cstheme="minorHAnsi"/>
                      <w:b/>
                      <w:sz w:val="18"/>
                      <w:szCs w:val="18"/>
                    </w:rPr>
                    <w:t>3</w:t>
                  </w:r>
                  <w:r w:rsidRPr="00107127">
                    <w:rPr>
                      <w:rFonts w:cstheme="minorHAnsi"/>
                      <w:b/>
                      <w:sz w:val="18"/>
                      <w:szCs w:val="18"/>
                    </w:rPr>
                    <w:tab/>
                    <w:t>SOMETIMES GET IT, SOMETIMES DON’T</w:t>
                  </w:r>
                </w:p>
                <w:p w:rsidR="00107127" w:rsidRPr="00107127" w:rsidRDefault="00107127" w:rsidP="00107127">
                  <w:pPr>
                    <w:tabs>
                      <w:tab w:val="left" w:pos="180"/>
                    </w:tabs>
                    <w:spacing w:line="240" w:lineRule="auto"/>
                    <w:ind w:left="90" w:hanging="90"/>
                    <w:rPr>
                      <w:rFonts w:cstheme="minorHAnsi"/>
                      <w:sz w:val="18"/>
                      <w:szCs w:val="18"/>
                    </w:rPr>
                  </w:pPr>
                  <w:r w:rsidRPr="00107127">
                    <w:rPr>
                      <w:rFonts w:cstheme="minorHAnsi"/>
                      <w:sz w:val="18"/>
                      <w:szCs w:val="18"/>
                    </w:rPr>
                    <w:tab/>
                    <w:t>Hear words but understand less than half of what was said</w:t>
                  </w:r>
                </w:p>
                <w:p w:rsidR="00107127" w:rsidRPr="00107127" w:rsidRDefault="00107127" w:rsidP="00107127">
                  <w:pPr>
                    <w:tabs>
                      <w:tab w:val="left" w:pos="180"/>
                    </w:tabs>
                    <w:spacing w:line="240" w:lineRule="auto"/>
                    <w:ind w:left="90" w:hanging="90"/>
                    <w:rPr>
                      <w:rFonts w:cstheme="minorHAnsi"/>
                      <w:b/>
                      <w:sz w:val="8"/>
                      <w:szCs w:val="18"/>
                    </w:rPr>
                  </w:pPr>
                </w:p>
                <w:p w:rsidR="00107127" w:rsidRPr="00107127" w:rsidRDefault="00107127" w:rsidP="00107127">
                  <w:pPr>
                    <w:tabs>
                      <w:tab w:val="left" w:pos="180"/>
                    </w:tabs>
                    <w:spacing w:line="240" w:lineRule="auto"/>
                    <w:ind w:left="90" w:hanging="90"/>
                    <w:rPr>
                      <w:rFonts w:cstheme="minorHAnsi"/>
                      <w:b/>
                      <w:sz w:val="18"/>
                      <w:szCs w:val="18"/>
                    </w:rPr>
                  </w:pPr>
                  <w:r w:rsidRPr="00107127">
                    <w:rPr>
                      <w:rFonts w:cstheme="minorHAnsi"/>
                      <w:b/>
                      <w:sz w:val="18"/>
                      <w:szCs w:val="18"/>
                    </w:rPr>
                    <w:t>2</w:t>
                  </w:r>
                  <w:r w:rsidRPr="00107127">
                    <w:rPr>
                      <w:rFonts w:cstheme="minorHAnsi"/>
                      <w:b/>
                      <w:sz w:val="18"/>
                      <w:szCs w:val="18"/>
                    </w:rPr>
                    <w:tab/>
                    <w:t>TOUGH GOING</w:t>
                  </w:r>
                  <w:r w:rsidRPr="00107127">
                    <w:rPr>
                      <w:rFonts w:cstheme="minorHAnsi"/>
                      <w:b/>
                      <w:sz w:val="18"/>
                      <w:szCs w:val="18"/>
                    </w:rPr>
                    <w:tab/>
                  </w:r>
                </w:p>
                <w:p w:rsidR="00107127" w:rsidRPr="00107127" w:rsidRDefault="00107127" w:rsidP="00107127">
                  <w:pPr>
                    <w:tabs>
                      <w:tab w:val="left" w:pos="180"/>
                    </w:tabs>
                    <w:spacing w:line="240" w:lineRule="auto"/>
                    <w:ind w:left="90" w:hanging="90"/>
                    <w:rPr>
                      <w:rFonts w:cstheme="minorHAnsi"/>
                      <w:sz w:val="18"/>
                      <w:szCs w:val="18"/>
                    </w:rPr>
                  </w:pPr>
                  <w:r w:rsidRPr="00107127">
                    <w:rPr>
                      <w:rFonts w:cstheme="minorHAnsi"/>
                      <w:sz w:val="18"/>
                      <w:szCs w:val="18"/>
                    </w:rPr>
                    <w:tab/>
                    <w:t>Sometimes don’t know right away that someone is talking, miss most of message</w:t>
                  </w:r>
                </w:p>
                <w:p w:rsidR="00107127" w:rsidRPr="00107127" w:rsidRDefault="00107127" w:rsidP="00107127">
                  <w:pPr>
                    <w:tabs>
                      <w:tab w:val="left" w:pos="180"/>
                    </w:tabs>
                    <w:spacing w:line="240" w:lineRule="auto"/>
                    <w:ind w:left="90" w:hanging="90"/>
                    <w:rPr>
                      <w:rFonts w:cstheme="minorHAnsi"/>
                      <w:b/>
                      <w:sz w:val="8"/>
                      <w:szCs w:val="18"/>
                    </w:rPr>
                  </w:pPr>
                </w:p>
                <w:p w:rsidR="00107127" w:rsidRPr="00107127" w:rsidRDefault="00107127" w:rsidP="00107127">
                  <w:pPr>
                    <w:tabs>
                      <w:tab w:val="left" w:pos="180"/>
                    </w:tabs>
                    <w:spacing w:line="240" w:lineRule="auto"/>
                    <w:ind w:left="90" w:hanging="90"/>
                    <w:rPr>
                      <w:rFonts w:cstheme="minorHAnsi"/>
                      <w:b/>
                      <w:sz w:val="18"/>
                      <w:szCs w:val="18"/>
                    </w:rPr>
                  </w:pPr>
                  <w:r w:rsidRPr="00107127">
                    <w:rPr>
                      <w:rFonts w:cstheme="minorHAnsi"/>
                      <w:b/>
                      <w:sz w:val="18"/>
                      <w:szCs w:val="18"/>
                    </w:rPr>
                    <w:t>1</w:t>
                  </w:r>
                  <w:r w:rsidRPr="00107127">
                    <w:rPr>
                      <w:rFonts w:cstheme="minorHAnsi"/>
                      <w:b/>
                      <w:sz w:val="18"/>
                      <w:szCs w:val="18"/>
                    </w:rPr>
                    <w:tab/>
                    <w:t>HUH?</w:t>
                  </w:r>
                </w:p>
                <w:p w:rsidR="00107127" w:rsidRPr="00107127" w:rsidRDefault="00107127" w:rsidP="00107127">
                  <w:pPr>
                    <w:tabs>
                      <w:tab w:val="left" w:pos="180"/>
                    </w:tabs>
                    <w:spacing w:line="240" w:lineRule="auto"/>
                    <w:ind w:left="90" w:hanging="90"/>
                    <w:rPr>
                      <w:rFonts w:cstheme="minorHAnsi"/>
                      <w:sz w:val="18"/>
                      <w:szCs w:val="18"/>
                    </w:rPr>
                  </w:pPr>
                  <w:r w:rsidRPr="00107127">
                    <w:rPr>
                      <w:rFonts w:cstheme="minorHAnsi"/>
                      <w:b/>
                      <w:sz w:val="18"/>
                      <w:szCs w:val="18"/>
                    </w:rPr>
                    <w:tab/>
                  </w:r>
                  <w:r w:rsidRPr="00107127">
                    <w:rPr>
                      <w:rFonts w:cstheme="minorHAnsi"/>
                      <w:sz w:val="18"/>
                      <w:szCs w:val="18"/>
                    </w:rPr>
                    <w:t>Don’t know that someone is talking, miss all of message</w:t>
                  </w:r>
                </w:p>
                <w:p w:rsidR="00107127" w:rsidRDefault="00107127" w:rsidP="00107127">
                  <w:pPr>
                    <w:spacing w:line="240" w:lineRule="auto"/>
                    <w:ind w:left="360" w:hanging="360"/>
                    <w:rPr>
                      <w:rFonts w:cstheme="minorHAnsi"/>
                      <w:b/>
                    </w:rPr>
                  </w:pPr>
                </w:p>
                <w:p w:rsidR="00107127" w:rsidRPr="00A25183" w:rsidRDefault="00107127" w:rsidP="00107127">
                  <w:pPr>
                    <w:ind w:left="360" w:hanging="360"/>
                    <w:rPr>
                      <w:rFonts w:cstheme="minorHAnsi"/>
                      <w:b/>
                    </w:rPr>
                  </w:pPr>
                </w:p>
              </w:txbxContent>
            </v:textbox>
          </v:shape>
        </w:pict>
      </w:r>
      <w:r w:rsidR="00644AAA">
        <w:rPr>
          <w:rFonts w:cstheme="minorHAnsi"/>
          <w:b/>
          <w:sz w:val="24"/>
        </w:rPr>
        <w:t xml:space="preserve">Family Observations: </w:t>
      </w:r>
      <w:r w:rsidR="00DA3560" w:rsidRPr="00DA3560">
        <w:rPr>
          <w:rStyle w:val="s2"/>
          <w:rFonts w:eastAsia="Times New Roman" w:cstheme="minorHAnsi"/>
        </w:rPr>
        <w:t>A student with hearing loss needs to be able to understand the teacher, express his own thoughts, obtain clarification when he does not understand, and interact with classmates</w:t>
      </w:r>
      <w:r w:rsidR="00DA3560" w:rsidRPr="00DA3560">
        <w:rPr>
          <w:rStyle w:val="s13"/>
          <w:rFonts w:eastAsia="Times New Roman" w:cstheme="minorHAnsi"/>
          <w:b/>
          <w:bCs/>
        </w:rPr>
        <w:t> </w:t>
      </w:r>
      <w:r w:rsidR="00DA3560" w:rsidRPr="00DA3560">
        <w:rPr>
          <w:rStyle w:val="s2"/>
          <w:rFonts w:eastAsia="Times New Roman" w:cstheme="minorHAnsi"/>
        </w:rPr>
        <w:t>as a prerequisite to learning</w:t>
      </w:r>
      <w:r w:rsidR="00644AAA" w:rsidRPr="00DA3560">
        <w:rPr>
          <w:rFonts w:cstheme="minorHAnsi"/>
        </w:rPr>
        <w:t>.</w:t>
      </w:r>
      <w:r w:rsidR="00DA3560">
        <w:rPr>
          <w:rFonts w:cstheme="minorHAnsi"/>
        </w:rPr>
        <w:t xml:space="preserve"> F</w:t>
      </w:r>
      <w:r w:rsidR="00644AAA">
        <w:rPr>
          <w:rFonts w:cstheme="minorHAnsi"/>
        </w:rPr>
        <w:t>amily</w:t>
      </w:r>
      <w:r w:rsidR="00560BD1">
        <w:rPr>
          <w:rFonts w:cstheme="minorHAnsi"/>
        </w:rPr>
        <w:t xml:space="preserve"> observation</w:t>
      </w:r>
      <w:r w:rsidR="00DA3560">
        <w:rPr>
          <w:rFonts w:cstheme="minorHAnsi"/>
        </w:rPr>
        <w:t>s</w:t>
      </w:r>
      <w:r w:rsidR="00644AAA">
        <w:rPr>
          <w:rFonts w:cstheme="minorHAnsi"/>
        </w:rPr>
        <w:t xml:space="preserve"> of the child’s listeni</w:t>
      </w:r>
      <w:r w:rsidR="00560BD1">
        <w:rPr>
          <w:rFonts w:cstheme="minorHAnsi"/>
        </w:rPr>
        <w:t>ng behavior at</w:t>
      </w:r>
      <w:r w:rsidR="00184C2E">
        <w:rPr>
          <w:rFonts w:cstheme="minorHAnsi"/>
        </w:rPr>
        <w:t xml:space="preserve"> home </w:t>
      </w:r>
      <w:r w:rsidR="00644AAA">
        <w:rPr>
          <w:rFonts w:cstheme="minorHAnsi"/>
        </w:rPr>
        <w:t>provid</w:t>
      </w:r>
      <w:r w:rsidR="00DA3560">
        <w:rPr>
          <w:rFonts w:cstheme="minorHAnsi"/>
        </w:rPr>
        <w:t>e</w:t>
      </w:r>
      <w:r w:rsidR="00644AAA">
        <w:rPr>
          <w:rFonts w:cstheme="minorHAnsi"/>
        </w:rPr>
        <w:t xml:space="preserve"> valuable insights into difficulties </w:t>
      </w:r>
      <w:r w:rsidR="00DA3560">
        <w:rPr>
          <w:rFonts w:cstheme="minorHAnsi"/>
        </w:rPr>
        <w:t>he or she</w:t>
      </w:r>
      <w:r w:rsidR="00644AAA">
        <w:rPr>
          <w:rFonts w:cstheme="minorHAnsi"/>
        </w:rPr>
        <w:t xml:space="preserve"> may experience in </w:t>
      </w:r>
      <w:r w:rsidR="00184C2E">
        <w:rPr>
          <w:rFonts w:cstheme="minorHAnsi"/>
        </w:rPr>
        <w:t xml:space="preserve">similar </w:t>
      </w:r>
      <w:r w:rsidR="00644AAA">
        <w:rPr>
          <w:rFonts w:cstheme="minorHAnsi"/>
        </w:rPr>
        <w:t>school listening situations.</w:t>
      </w:r>
      <w:r w:rsidR="00DA3560">
        <w:rPr>
          <w:rFonts w:cstheme="minorHAnsi"/>
        </w:rPr>
        <w:t xml:space="preserve"> </w:t>
      </w:r>
      <w:r w:rsidR="00084BE5">
        <w:rPr>
          <w:rFonts w:cstheme="minorHAnsi"/>
        </w:rPr>
        <w:t>It is requested that the family complete</w:t>
      </w:r>
      <w:r w:rsidR="00644AAA">
        <w:rPr>
          <w:rFonts w:cstheme="minorHAnsi"/>
        </w:rPr>
        <w:t xml:space="preserve"> the </w:t>
      </w:r>
      <w:r w:rsidR="00644AAA" w:rsidRPr="00723BD7">
        <w:rPr>
          <w:rFonts w:cstheme="minorHAnsi"/>
          <w:b/>
          <w:i/>
        </w:rPr>
        <w:t>Children’s Home Inventory of Listening Difficulties (C</w:t>
      </w:r>
      <w:r w:rsidR="00C60FA6">
        <w:rPr>
          <w:rFonts w:cstheme="minorHAnsi"/>
          <w:b/>
          <w:i/>
        </w:rPr>
        <w:t>.</w:t>
      </w:r>
      <w:r w:rsidR="00644AAA" w:rsidRPr="00723BD7">
        <w:rPr>
          <w:rFonts w:cstheme="minorHAnsi"/>
          <w:b/>
          <w:i/>
        </w:rPr>
        <w:t>H</w:t>
      </w:r>
      <w:r w:rsidR="00C60FA6">
        <w:rPr>
          <w:rFonts w:cstheme="minorHAnsi"/>
          <w:b/>
          <w:i/>
        </w:rPr>
        <w:t>.</w:t>
      </w:r>
      <w:r w:rsidR="00644AAA" w:rsidRPr="00723BD7">
        <w:rPr>
          <w:rFonts w:cstheme="minorHAnsi"/>
          <w:b/>
          <w:i/>
        </w:rPr>
        <w:t>I</w:t>
      </w:r>
      <w:r w:rsidR="00C60FA6">
        <w:rPr>
          <w:rFonts w:cstheme="minorHAnsi"/>
          <w:b/>
          <w:i/>
        </w:rPr>
        <w:t>.</w:t>
      </w:r>
      <w:r w:rsidR="00644AAA" w:rsidRPr="00723BD7">
        <w:rPr>
          <w:rFonts w:cstheme="minorHAnsi"/>
          <w:b/>
          <w:i/>
        </w:rPr>
        <w:t>L</w:t>
      </w:r>
      <w:r w:rsidR="00C60FA6">
        <w:rPr>
          <w:rFonts w:cstheme="minorHAnsi"/>
          <w:b/>
          <w:i/>
        </w:rPr>
        <w:t>.</w:t>
      </w:r>
      <w:r w:rsidR="00644AAA" w:rsidRPr="00723BD7">
        <w:rPr>
          <w:rFonts w:cstheme="minorHAnsi"/>
          <w:b/>
          <w:i/>
        </w:rPr>
        <w:t>D</w:t>
      </w:r>
      <w:r w:rsidR="00C60FA6">
        <w:rPr>
          <w:rFonts w:cstheme="minorHAnsi"/>
          <w:b/>
          <w:i/>
        </w:rPr>
        <w:t>.</w:t>
      </w:r>
      <w:r w:rsidR="00644AAA" w:rsidRPr="00723BD7">
        <w:rPr>
          <w:rFonts w:cstheme="minorHAnsi"/>
          <w:b/>
          <w:i/>
        </w:rPr>
        <w:t>)</w:t>
      </w:r>
      <w:r w:rsidR="00644AAA" w:rsidRPr="00723BD7">
        <w:rPr>
          <w:rFonts w:cstheme="minorHAnsi"/>
          <w:b/>
        </w:rPr>
        <w:t xml:space="preserve"> </w:t>
      </w:r>
      <w:r w:rsidR="00DA3560">
        <w:rPr>
          <w:rFonts w:cstheme="minorHAnsi"/>
        </w:rPr>
        <w:t xml:space="preserve">so the </w:t>
      </w:r>
      <w:r w:rsidR="00184C2E">
        <w:rPr>
          <w:rFonts w:cstheme="minorHAnsi"/>
        </w:rPr>
        <w:t>Listening Situation Breakdown</w:t>
      </w:r>
      <w:r w:rsidR="00644AAA">
        <w:rPr>
          <w:rFonts w:cstheme="minorHAnsi"/>
        </w:rPr>
        <w:t xml:space="preserve"> </w:t>
      </w:r>
      <w:r w:rsidR="00084BE5">
        <w:rPr>
          <w:rFonts w:cstheme="minorHAnsi"/>
        </w:rPr>
        <w:t>can be considered by the School Team</w:t>
      </w:r>
      <w:r w:rsidR="00DA3560">
        <w:rPr>
          <w:rFonts w:cstheme="minorHAnsi"/>
        </w:rPr>
        <w:t>.</w:t>
      </w:r>
      <w:r w:rsidR="00E42486">
        <w:rPr>
          <w:rFonts w:cstheme="minorHAnsi"/>
        </w:rPr>
        <w:t xml:space="preserve"> </w:t>
      </w:r>
      <w:r w:rsidR="00084BE5">
        <w:rPr>
          <w:rFonts w:cstheme="minorHAnsi"/>
        </w:rPr>
        <w:t>The Understand-O-</w:t>
      </w:r>
      <w:r w:rsidR="00DA3560">
        <w:rPr>
          <w:rFonts w:cstheme="minorHAnsi"/>
        </w:rPr>
        <w:t>Meter is provided for score</w:t>
      </w:r>
      <w:r w:rsidR="00084BE5">
        <w:rPr>
          <w:rFonts w:cstheme="minorHAnsi"/>
        </w:rPr>
        <w:t xml:space="preserve"> interpretation.</w:t>
      </w:r>
    </w:p>
    <w:p w:rsidR="00611970" w:rsidRPr="003E1644" w:rsidRDefault="00611970" w:rsidP="00644AAA">
      <w:pPr>
        <w:spacing w:line="240" w:lineRule="auto"/>
        <w:rPr>
          <w:rFonts w:cstheme="minorHAnsi"/>
          <w:sz w:val="6"/>
          <w:u w:val="single"/>
        </w:rPr>
      </w:pPr>
    </w:p>
    <w:p w:rsidR="00644AAA" w:rsidRPr="009413C2" w:rsidRDefault="00F31409" w:rsidP="00644AAA">
      <w:pPr>
        <w:spacing w:line="240" w:lineRule="auto"/>
        <w:ind w:right="3960"/>
        <w:rPr>
          <w:rFonts w:cstheme="minorHAnsi"/>
          <w:b/>
          <w:sz w:val="24"/>
          <w:szCs w:val="20"/>
        </w:rPr>
      </w:pPr>
      <w:r>
        <w:rPr>
          <w:rFonts w:cstheme="minorHAnsi"/>
          <w:b/>
          <w:noProof/>
          <w:sz w:val="24"/>
          <w:szCs w:val="20"/>
        </w:rPr>
        <w:pict>
          <v:shapetype id="_x0000_t32" coordsize="21600,21600" o:spt="32" o:oned="t" path="m,l21600,21600e" filled="f">
            <v:path arrowok="t" fillok="f" o:connecttype="none"/>
            <o:lock v:ext="edit" shapetype="t"/>
          </v:shapetype>
          <v:shape id="_x0000_s1057" type="#_x0000_t32" style="position:absolute;margin-left:-64.9pt;margin-top:6.5pt;width:0;height:83.9pt;z-index:251685888" o:connectortype="straight" strokeweight="2.25pt"/>
        </w:pict>
      </w:r>
      <w:r w:rsidR="00084BE5">
        <w:rPr>
          <w:rFonts w:cstheme="minorHAnsi"/>
          <w:b/>
          <w:sz w:val="24"/>
          <w:szCs w:val="20"/>
        </w:rPr>
        <w:t xml:space="preserve">C.H.I.L.D. </w:t>
      </w:r>
      <w:r w:rsidR="00644AAA" w:rsidRPr="009413C2">
        <w:rPr>
          <w:rFonts w:cstheme="minorHAnsi"/>
          <w:b/>
          <w:sz w:val="24"/>
          <w:szCs w:val="20"/>
        </w:rPr>
        <w:t>Listening Situation Breakdown</w:t>
      </w:r>
    </w:p>
    <w:tbl>
      <w:tblPr>
        <w:tblStyle w:val="TableGrid"/>
        <w:tblW w:w="0" w:type="auto"/>
        <w:tblLook w:val="04A0"/>
      </w:tblPr>
      <w:tblGrid>
        <w:gridCol w:w="1098"/>
        <w:gridCol w:w="4140"/>
        <w:gridCol w:w="1080"/>
        <w:gridCol w:w="1080"/>
      </w:tblGrid>
      <w:tr w:rsidR="00644AAA" w:rsidRPr="00CD26A3" w:rsidTr="003E1644">
        <w:tc>
          <w:tcPr>
            <w:tcW w:w="1098" w:type="dxa"/>
          </w:tcPr>
          <w:p w:rsidR="00644AAA" w:rsidRPr="00CD26A3" w:rsidRDefault="00644AAA" w:rsidP="00214845">
            <w:pPr>
              <w:rPr>
                <w:b/>
              </w:rPr>
            </w:pPr>
            <w:r>
              <w:rPr>
                <w:b/>
              </w:rPr>
              <w:t>Type of Situation</w:t>
            </w:r>
          </w:p>
        </w:tc>
        <w:tc>
          <w:tcPr>
            <w:tcW w:w="4140" w:type="dxa"/>
          </w:tcPr>
          <w:p w:rsidR="00644AAA" w:rsidRPr="00CD26A3" w:rsidRDefault="00644AAA" w:rsidP="00214845">
            <w:pPr>
              <w:rPr>
                <w:b/>
              </w:rPr>
            </w:pPr>
            <w:r>
              <w:rPr>
                <w:b/>
              </w:rPr>
              <w:t>Add together the responses to the following question numbers:</w:t>
            </w:r>
          </w:p>
        </w:tc>
        <w:tc>
          <w:tcPr>
            <w:tcW w:w="1080" w:type="dxa"/>
          </w:tcPr>
          <w:p w:rsidR="00644AAA" w:rsidRPr="00CD26A3" w:rsidRDefault="00644AAA" w:rsidP="003E1644">
            <w:pPr>
              <w:jc w:val="center"/>
              <w:rPr>
                <w:b/>
              </w:rPr>
            </w:pPr>
            <w:r>
              <w:rPr>
                <w:b/>
              </w:rPr>
              <w:t>Total</w:t>
            </w:r>
          </w:p>
        </w:tc>
        <w:tc>
          <w:tcPr>
            <w:tcW w:w="1080" w:type="dxa"/>
          </w:tcPr>
          <w:p w:rsidR="00644AAA" w:rsidRPr="00CD26A3" w:rsidRDefault="00644AAA" w:rsidP="003E1644">
            <w:pPr>
              <w:jc w:val="center"/>
              <w:rPr>
                <w:b/>
              </w:rPr>
            </w:pPr>
            <w:r>
              <w:rPr>
                <w:b/>
              </w:rPr>
              <w:t>Average</w:t>
            </w:r>
          </w:p>
        </w:tc>
      </w:tr>
      <w:tr w:rsidR="00644AAA" w:rsidTr="003E1644">
        <w:tc>
          <w:tcPr>
            <w:tcW w:w="1098" w:type="dxa"/>
          </w:tcPr>
          <w:p w:rsidR="00644AAA" w:rsidRPr="003E1644" w:rsidRDefault="00644AAA" w:rsidP="00214845">
            <w:pPr>
              <w:spacing w:before="40" w:after="40"/>
              <w:rPr>
                <w:sz w:val="20"/>
                <w:szCs w:val="20"/>
              </w:rPr>
            </w:pPr>
            <w:r w:rsidRPr="003E1644">
              <w:rPr>
                <w:sz w:val="20"/>
                <w:szCs w:val="20"/>
              </w:rPr>
              <w:t>Quiet</w:t>
            </w:r>
          </w:p>
        </w:tc>
        <w:tc>
          <w:tcPr>
            <w:tcW w:w="4140" w:type="dxa"/>
          </w:tcPr>
          <w:p w:rsidR="00644AAA" w:rsidRPr="003E1644" w:rsidRDefault="00644AAA" w:rsidP="00214845">
            <w:pPr>
              <w:spacing w:before="40" w:after="40"/>
              <w:rPr>
                <w:sz w:val="20"/>
                <w:szCs w:val="20"/>
              </w:rPr>
            </w:pPr>
            <w:r w:rsidRPr="003E1644">
              <w:rPr>
                <w:sz w:val="20"/>
                <w:szCs w:val="20"/>
              </w:rPr>
              <w:t xml:space="preserve">1 + 2 + 3 + 15 =     _____+_____ +_____+_____ </w:t>
            </w:r>
          </w:p>
        </w:tc>
        <w:tc>
          <w:tcPr>
            <w:tcW w:w="1080" w:type="dxa"/>
          </w:tcPr>
          <w:p w:rsidR="00644AAA" w:rsidRPr="003E1644" w:rsidRDefault="00644AAA" w:rsidP="00214845">
            <w:pPr>
              <w:spacing w:before="40" w:after="40"/>
              <w:rPr>
                <w:sz w:val="20"/>
                <w:szCs w:val="20"/>
              </w:rPr>
            </w:pPr>
          </w:p>
        </w:tc>
        <w:tc>
          <w:tcPr>
            <w:tcW w:w="1080" w:type="dxa"/>
          </w:tcPr>
          <w:p w:rsidR="00644AAA" w:rsidRPr="003E1644" w:rsidRDefault="00644AAA" w:rsidP="00214845">
            <w:pPr>
              <w:spacing w:before="40" w:after="40"/>
              <w:rPr>
                <w:sz w:val="20"/>
                <w:szCs w:val="20"/>
              </w:rPr>
            </w:pPr>
          </w:p>
        </w:tc>
      </w:tr>
      <w:tr w:rsidR="00644AAA" w:rsidTr="003E1644">
        <w:tc>
          <w:tcPr>
            <w:tcW w:w="1098" w:type="dxa"/>
          </w:tcPr>
          <w:p w:rsidR="00644AAA" w:rsidRPr="003E1644" w:rsidRDefault="00644AAA" w:rsidP="00214845">
            <w:pPr>
              <w:spacing w:before="40" w:after="40"/>
              <w:rPr>
                <w:sz w:val="20"/>
                <w:szCs w:val="20"/>
              </w:rPr>
            </w:pPr>
            <w:r w:rsidRPr="003E1644">
              <w:rPr>
                <w:sz w:val="20"/>
                <w:szCs w:val="20"/>
              </w:rPr>
              <w:t>Noise</w:t>
            </w:r>
          </w:p>
        </w:tc>
        <w:tc>
          <w:tcPr>
            <w:tcW w:w="4140" w:type="dxa"/>
          </w:tcPr>
          <w:p w:rsidR="00644AAA" w:rsidRPr="003E1644" w:rsidRDefault="00644AAA" w:rsidP="00214845">
            <w:pPr>
              <w:spacing w:before="40" w:after="40"/>
              <w:rPr>
                <w:sz w:val="20"/>
                <w:szCs w:val="20"/>
              </w:rPr>
            </w:pPr>
            <w:r w:rsidRPr="003E1644">
              <w:rPr>
                <w:sz w:val="20"/>
                <w:szCs w:val="20"/>
              </w:rPr>
              <w:t xml:space="preserve">6 + 9 + 12 + 14 =  _____+_____ +_____+_____           </w:t>
            </w:r>
          </w:p>
        </w:tc>
        <w:tc>
          <w:tcPr>
            <w:tcW w:w="1080" w:type="dxa"/>
          </w:tcPr>
          <w:p w:rsidR="00644AAA" w:rsidRPr="003E1644" w:rsidRDefault="00644AAA" w:rsidP="00214845">
            <w:pPr>
              <w:spacing w:before="40" w:after="40"/>
              <w:rPr>
                <w:sz w:val="20"/>
                <w:szCs w:val="20"/>
              </w:rPr>
            </w:pPr>
          </w:p>
        </w:tc>
        <w:tc>
          <w:tcPr>
            <w:tcW w:w="1080" w:type="dxa"/>
          </w:tcPr>
          <w:p w:rsidR="00644AAA" w:rsidRPr="003E1644" w:rsidRDefault="00644AAA" w:rsidP="00214845">
            <w:pPr>
              <w:spacing w:before="40" w:after="40"/>
              <w:rPr>
                <w:sz w:val="20"/>
                <w:szCs w:val="20"/>
              </w:rPr>
            </w:pPr>
          </w:p>
        </w:tc>
      </w:tr>
      <w:tr w:rsidR="00644AAA" w:rsidTr="003E1644">
        <w:tc>
          <w:tcPr>
            <w:tcW w:w="1098" w:type="dxa"/>
          </w:tcPr>
          <w:p w:rsidR="00644AAA" w:rsidRPr="003E1644" w:rsidRDefault="00644AAA" w:rsidP="00214845">
            <w:pPr>
              <w:spacing w:before="40" w:after="40"/>
              <w:rPr>
                <w:sz w:val="20"/>
                <w:szCs w:val="20"/>
              </w:rPr>
            </w:pPr>
            <w:r w:rsidRPr="003E1644">
              <w:rPr>
                <w:sz w:val="20"/>
                <w:szCs w:val="20"/>
              </w:rPr>
              <w:t>Distance</w:t>
            </w:r>
          </w:p>
        </w:tc>
        <w:tc>
          <w:tcPr>
            <w:tcW w:w="4140" w:type="dxa"/>
          </w:tcPr>
          <w:p w:rsidR="00644AAA" w:rsidRPr="003E1644" w:rsidRDefault="00644AAA" w:rsidP="00214845">
            <w:pPr>
              <w:spacing w:before="40" w:after="40"/>
              <w:rPr>
                <w:sz w:val="20"/>
                <w:szCs w:val="20"/>
              </w:rPr>
            </w:pPr>
            <w:r w:rsidRPr="003E1644">
              <w:rPr>
                <w:sz w:val="20"/>
                <w:szCs w:val="20"/>
              </w:rPr>
              <w:t>7 + 11 + 13  =        _____ +_____+_____</w:t>
            </w:r>
          </w:p>
        </w:tc>
        <w:tc>
          <w:tcPr>
            <w:tcW w:w="1080" w:type="dxa"/>
          </w:tcPr>
          <w:p w:rsidR="00644AAA" w:rsidRPr="003E1644" w:rsidRDefault="00644AAA" w:rsidP="00214845">
            <w:pPr>
              <w:spacing w:before="40" w:after="40"/>
              <w:rPr>
                <w:sz w:val="20"/>
                <w:szCs w:val="20"/>
              </w:rPr>
            </w:pPr>
          </w:p>
        </w:tc>
        <w:tc>
          <w:tcPr>
            <w:tcW w:w="1080" w:type="dxa"/>
          </w:tcPr>
          <w:p w:rsidR="00644AAA" w:rsidRPr="003E1644" w:rsidRDefault="00644AAA" w:rsidP="00214845">
            <w:pPr>
              <w:spacing w:before="40" w:after="40"/>
              <w:rPr>
                <w:sz w:val="20"/>
                <w:szCs w:val="20"/>
              </w:rPr>
            </w:pPr>
          </w:p>
        </w:tc>
      </w:tr>
      <w:tr w:rsidR="00644AAA" w:rsidTr="003E1644">
        <w:tc>
          <w:tcPr>
            <w:tcW w:w="1098" w:type="dxa"/>
          </w:tcPr>
          <w:p w:rsidR="00644AAA" w:rsidRPr="003E1644" w:rsidRDefault="00644AAA" w:rsidP="00214845">
            <w:pPr>
              <w:spacing w:before="40" w:after="40"/>
              <w:rPr>
                <w:sz w:val="20"/>
                <w:szCs w:val="20"/>
              </w:rPr>
            </w:pPr>
            <w:r w:rsidRPr="003E1644">
              <w:rPr>
                <w:sz w:val="20"/>
                <w:szCs w:val="20"/>
              </w:rPr>
              <w:t>Social</w:t>
            </w:r>
          </w:p>
        </w:tc>
        <w:tc>
          <w:tcPr>
            <w:tcW w:w="4140" w:type="dxa"/>
          </w:tcPr>
          <w:p w:rsidR="00644AAA" w:rsidRPr="003E1644" w:rsidRDefault="00644AAA" w:rsidP="00214845">
            <w:pPr>
              <w:spacing w:before="40" w:after="40"/>
              <w:rPr>
                <w:sz w:val="20"/>
                <w:szCs w:val="20"/>
              </w:rPr>
            </w:pPr>
            <w:r w:rsidRPr="003E1644">
              <w:rPr>
                <w:sz w:val="20"/>
                <w:szCs w:val="20"/>
              </w:rPr>
              <w:t>5 + 9 + 11    =        _____ +_____+_____</w:t>
            </w:r>
          </w:p>
        </w:tc>
        <w:tc>
          <w:tcPr>
            <w:tcW w:w="1080" w:type="dxa"/>
          </w:tcPr>
          <w:p w:rsidR="00644AAA" w:rsidRPr="003E1644" w:rsidRDefault="00644AAA" w:rsidP="00214845">
            <w:pPr>
              <w:spacing w:before="40" w:after="40"/>
              <w:rPr>
                <w:sz w:val="20"/>
                <w:szCs w:val="20"/>
              </w:rPr>
            </w:pPr>
          </w:p>
        </w:tc>
        <w:tc>
          <w:tcPr>
            <w:tcW w:w="1080" w:type="dxa"/>
          </w:tcPr>
          <w:p w:rsidR="00644AAA" w:rsidRPr="003E1644" w:rsidRDefault="00644AAA" w:rsidP="00214845">
            <w:pPr>
              <w:spacing w:before="40" w:after="40"/>
              <w:rPr>
                <w:sz w:val="20"/>
                <w:szCs w:val="20"/>
              </w:rPr>
            </w:pPr>
          </w:p>
        </w:tc>
      </w:tr>
      <w:tr w:rsidR="00644AAA" w:rsidTr="003E1644">
        <w:tc>
          <w:tcPr>
            <w:tcW w:w="1098" w:type="dxa"/>
          </w:tcPr>
          <w:p w:rsidR="00644AAA" w:rsidRPr="003E1644" w:rsidRDefault="00644AAA" w:rsidP="00214845">
            <w:pPr>
              <w:spacing w:before="40" w:after="40"/>
              <w:rPr>
                <w:sz w:val="20"/>
                <w:szCs w:val="20"/>
              </w:rPr>
            </w:pPr>
            <w:r w:rsidRPr="003E1644">
              <w:rPr>
                <w:sz w:val="20"/>
                <w:szCs w:val="20"/>
              </w:rPr>
              <w:t>Media</w:t>
            </w:r>
          </w:p>
        </w:tc>
        <w:tc>
          <w:tcPr>
            <w:tcW w:w="4140" w:type="dxa"/>
          </w:tcPr>
          <w:p w:rsidR="00644AAA" w:rsidRPr="003E1644" w:rsidRDefault="00644AAA" w:rsidP="00214845">
            <w:pPr>
              <w:spacing w:before="40" w:after="40"/>
              <w:rPr>
                <w:sz w:val="20"/>
                <w:szCs w:val="20"/>
              </w:rPr>
            </w:pPr>
            <w:r w:rsidRPr="003E1644">
              <w:rPr>
                <w:sz w:val="20"/>
                <w:szCs w:val="20"/>
              </w:rPr>
              <w:t>4 =                                       _____</w:t>
            </w:r>
          </w:p>
        </w:tc>
        <w:tc>
          <w:tcPr>
            <w:tcW w:w="1080" w:type="dxa"/>
          </w:tcPr>
          <w:p w:rsidR="00644AAA" w:rsidRPr="003E1644" w:rsidRDefault="00644AAA" w:rsidP="00214845">
            <w:pPr>
              <w:spacing w:before="40" w:after="40"/>
              <w:rPr>
                <w:sz w:val="20"/>
                <w:szCs w:val="20"/>
              </w:rPr>
            </w:pPr>
          </w:p>
        </w:tc>
        <w:tc>
          <w:tcPr>
            <w:tcW w:w="1080" w:type="dxa"/>
          </w:tcPr>
          <w:p w:rsidR="00644AAA" w:rsidRPr="003E1644" w:rsidRDefault="00644AAA" w:rsidP="00214845">
            <w:pPr>
              <w:spacing w:before="40" w:after="40"/>
              <w:rPr>
                <w:sz w:val="20"/>
                <w:szCs w:val="20"/>
              </w:rPr>
            </w:pPr>
          </w:p>
        </w:tc>
      </w:tr>
    </w:tbl>
    <w:p w:rsidR="00BF3B9E" w:rsidRDefault="00BF3B9E">
      <w:pPr>
        <w:rPr>
          <w:sz w:val="8"/>
        </w:rPr>
      </w:pPr>
    </w:p>
    <w:p w:rsidR="00A546BA" w:rsidRPr="00A546BA" w:rsidRDefault="00A546BA">
      <w:pPr>
        <w:rPr>
          <w:b/>
        </w:rPr>
      </w:pPr>
      <w:r>
        <w:rPr>
          <w:b/>
        </w:rPr>
        <w:t>Ranking Guide for Being a Communication Partner and Independence questions:</w:t>
      </w:r>
    </w:p>
    <w:p w:rsidR="00A546BA" w:rsidRPr="00A546BA" w:rsidRDefault="00F31409" w:rsidP="00A546BA">
      <w:pPr>
        <w:spacing w:line="240" w:lineRule="auto"/>
      </w:pPr>
      <w:r w:rsidRPr="00F31409">
        <w:rPr>
          <w:b/>
          <w:noProof/>
          <w:sz w:val="24"/>
          <w:lang w:eastAsia="zh-TW"/>
        </w:rPr>
        <w:pict>
          <v:shape id="_x0000_s1065" type="#_x0000_t202" style="position:absolute;margin-left:314.1pt;margin-top:5.1pt;width:69.75pt;height:20pt;z-index:251693056;mso-width-relative:margin;mso-height-relative:margin">
            <v:textbox>
              <w:txbxContent>
                <w:p w:rsidR="00184C2E" w:rsidRPr="00184C2E" w:rsidRDefault="00184C2E" w:rsidP="00184C2E">
                  <w:pPr>
                    <w:spacing w:line="240" w:lineRule="auto"/>
                    <w:jc w:val="center"/>
                    <w:rPr>
                      <w:b/>
                      <w:sz w:val="20"/>
                    </w:rPr>
                  </w:pPr>
                  <w:r w:rsidRPr="00184C2E">
                    <w:rPr>
                      <w:b/>
                      <w:sz w:val="20"/>
                    </w:rPr>
                    <w:t xml:space="preserve">A  </w:t>
                  </w:r>
                  <w:proofErr w:type="gramStart"/>
                  <w:r w:rsidRPr="00184C2E">
                    <w:rPr>
                      <w:b/>
                      <w:sz w:val="20"/>
                    </w:rPr>
                    <w:t>V  M</w:t>
                  </w:r>
                  <w:proofErr w:type="gramEnd"/>
                  <w:r w:rsidRPr="00184C2E">
                    <w:rPr>
                      <w:b/>
                      <w:sz w:val="20"/>
                    </w:rPr>
                    <w:t xml:space="preserve">  S  N</w:t>
                  </w:r>
                </w:p>
              </w:txbxContent>
            </v:textbox>
          </v:shape>
        </w:pict>
      </w:r>
      <w:r w:rsidR="00A546BA">
        <w:rPr>
          <w:b/>
          <w:sz w:val="20"/>
        </w:rPr>
        <w:t>A</w:t>
      </w:r>
      <w:r w:rsidR="00A546BA">
        <w:rPr>
          <w:sz w:val="20"/>
        </w:rPr>
        <w:t xml:space="preserve"> = Always, </w:t>
      </w:r>
      <w:r w:rsidR="00A546BA">
        <w:rPr>
          <w:b/>
          <w:sz w:val="20"/>
        </w:rPr>
        <w:t>V</w:t>
      </w:r>
      <w:r w:rsidR="00A546BA">
        <w:rPr>
          <w:sz w:val="20"/>
        </w:rPr>
        <w:t xml:space="preserve">= Very often, </w:t>
      </w:r>
      <w:r w:rsidR="00A546BA">
        <w:rPr>
          <w:b/>
          <w:sz w:val="20"/>
        </w:rPr>
        <w:t>M</w:t>
      </w:r>
      <w:r w:rsidR="00A546BA">
        <w:rPr>
          <w:sz w:val="20"/>
        </w:rPr>
        <w:t xml:space="preserve">= Much of the time, </w:t>
      </w:r>
      <w:r w:rsidR="00A546BA">
        <w:rPr>
          <w:b/>
          <w:sz w:val="20"/>
        </w:rPr>
        <w:t>S</w:t>
      </w:r>
      <w:r w:rsidR="00A546BA">
        <w:rPr>
          <w:sz w:val="20"/>
        </w:rPr>
        <w:t xml:space="preserve">= Seldom, </w:t>
      </w:r>
      <w:r w:rsidR="00A546BA">
        <w:rPr>
          <w:b/>
          <w:sz w:val="20"/>
        </w:rPr>
        <w:t>N</w:t>
      </w:r>
      <w:r w:rsidR="00A546BA">
        <w:rPr>
          <w:sz w:val="20"/>
        </w:rPr>
        <w:t>= Never</w:t>
      </w:r>
    </w:p>
    <w:p w:rsidR="00107127" w:rsidRPr="000F0C03" w:rsidRDefault="000F0C03" w:rsidP="00C60FA6">
      <w:pPr>
        <w:spacing w:line="240" w:lineRule="auto"/>
        <w:rPr>
          <w:b/>
          <w:sz w:val="24"/>
        </w:rPr>
      </w:pPr>
      <w:r w:rsidRPr="009413C2">
        <w:rPr>
          <w:b/>
          <w:sz w:val="24"/>
        </w:rPr>
        <w:t xml:space="preserve">Being a Communication Partner </w:t>
      </w:r>
      <w:r>
        <w:rPr>
          <w:b/>
          <w:sz w:val="32"/>
        </w:rPr>
        <w:t xml:space="preserve">- </w:t>
      </w:r>
      <w:r>
        <w:rPr>
          <w:b/>
          <w:sz w:val="24"/>
        </w:rPr>
        <w:t>My child:</w:t>
      </w:r>
    </w:p>
    <w:p w:rsidR="00CD26A3" w:rsidRDefault="000F0C03" w:rsidP="009413C2">
      <w:pPr>
        <w:tabs>
          <w:tab w:val="left" w:pos="6210"/>
        </w:tabs>
      </w:pPr>
      <w:r>
        <w:t>1. Talks a lot, sometimes taking over con</w:t>
      </w:r>
      <w:r w:rsidR="009413C2">
        <w:t>versations or changing topics</w:t>
      </w:r>
      <w:r w:rsidR="009413C2">
        <w:tab/>
      </w:r>
      <w:proofErr w:type="gramStart"/>
      <w:r w:rsidR="009413C2">
        <w:rPr>
          <w:b/>
        </w:rPr>
        <w:t xml:space="preserve">1  </w:t>
      </w:r>
      <w:r>
        <w:rPr>
          <w:b/>
        </w:rPr>
        <w:t>2</w:t>
      </w:r>
      <w:proofErr w:type="gramEnd"/>
      <w:r>
        <w:rPr>
          <w:b/>
        </w:rPr>
        <w:t xml:space="preserve">  3  4  5</w:t>
      </w:r>
    </w:p>
    <w:p w:rsidR="000F0C03" w:rsidRDefault="000F0C03" w:rsidP="009413C2">
      <w:pPr>
        <w:tabs>
          <w:tab w:val="left" w:pos="6210"/>
        </w:tabs>
      </w:pPr>
      <w:r>
        <w:t>2. Pretends that he/she heard when r</w:t>
      </w:r>
      <w:r w:rsidR="009413C2">
        <w:t>eally does not know/understand</w:t>
      </w:r>
      <w:r w:rsidR="009413C2">
        <w:tab/>
      </w:r>
      <w:proofErr w:type="gramStart"/>
      <w:r>
        <w:rPr>
          <w:b/>
        </w:rPr>
        <w:t>1  2</w:t>
      </w:r>
      <w:proofErr w:type="gramEnd"/>
      <w:r>
        <w:rPr>
          <w:b/>
        </w:rPr>
        <w:t xml:space="preserve">  3  4  5</w:t>
      </w:r>
    </w:p>
    <w:p w:rsidR="00CD26A3" w:rsidRDefault="000F0C03" w:rsidP="009413C2">
      <w:pPr>
        <w:tabs>
          <w:tab w:val="left" w:pos="6210"/>
        </w:tabs>
        <w:rPr>
          <w:b/>
        </w:rPr>
      </w:pPr>
      <w:r>
        <w:t xml:space="preserve">3. Waits for others to notice that he/she didn’t </w:t>
      </w:r>
      <w:r w:rsidR="009413C2">
        <w:t xml:space="preserve">understand                    </w:t>
      </w:r>
      <w:r w:rsidR="009413C2">
        <w:tab/>
      </w:r>
      <w:proofErr w:type="gramStart"/>
      <w:r>
        <w:rPr>
          <w:b/>
        </w:rPr>
        <w:t>1  2</w:t>
      </w:r>
      <w:proofErr w:type="gramEnd"/>
      <w:r>
        <w:rPr>
          <w:b/>
        </w:rPr>
        <w:t xml:space="preserve">  3  4  5</w:t>
      </w:r>
    </w:p>
    <w:p w:rsidR="000F0C03" w:rsidRDefault="000F0C03" w:rsidP="009413C2">
      <w:pPr>
        <w:tabs>
          <w:tab w:val="left" w:pos="6210"/>
        </w:tabs>
        <w:rPr>
          <w:b/>
        </w:rPr>
      </w:pPr>
      <w:r>
        <w:t>4. Lets others know when a listening/un</w:t>
      </w:r>
      <w:r w:rsidR="009413C2">
        <w:t xml:space="preserve">derstanding problem occurs    </w:t>
      </w:r>
      <w:r w:rsidR="009413C2">
        <w:tab/>
      </w:r>
      <w:proofErr w:type="gramStart"/>
      <w:r w:rsidR="00184C2E">
        <w:rPr>
          <w:b/>
        </w:rPr>
        <w:t>5  4</w:t>
      </w:r>
      <w:proofErr w:type="gramEnd"/>
      <w:r w:rsidR="00184C2E">
        <w:rPr>
          <w:b/>
        </w:rPr>
        <w:t xml:space="preserve">  3  2  1</w:t>
      </w:r>
    </w:p>
    <w:p w:rsidR="004F295A" w:rsidRDefault="004F295A" w:rsidP="009413C2">
      <w:pPr>
        <w:tabs>
          <w:tab w:val="left" w:pos="6210"/>
        </w:tabs>
        <w:rPr>
          <w:b/>
        </w:rPr>
      </w:pPr>
      <w:r>
        <w:t xml:space="preserve">5. Takes turns in conversation </w:t>
      </w:r>
      <w:r w:rsidR="009413C2">
        <w:t xml:space="preserve">and adds information appropriately </w:t>
      </w:r>
      <w:r>
        <w:t xml:space="preserve"> </w:t>
      </w:r>
      <w:r w:rsidR="009413C2">
        <w:t xml:space="preserve">     </w:t>
      </w:r>
      <w:r w:rsidR="009413C2">
        <w:tab/>
      </w:r>
      <w:proofErr w:type="gramStart"/>
      <w:r w:rsidR="00184C2E">
        <w:rPr>
          <w:b/>
        </w:rPr>
        <w:t>5  4</w:t>
      </w:r>
      <w:proofErr w:type="gramEnd"/>
      <w:r w:rsidR="00184C2E">
        <w:rPr>
          <w:b/>
        </w:rPr>
        <w:t xml:space="preserve">  3  2  1</w:t>
      </w:r>
    </w:p>
    <w:p w:rsidR="009413C2" w:rsidRPr="004F295A" w:rsidRDefault="00F31409" w:rsidP="003E1644">
      <w:pPr>
        <w:spacing w:line="240" w:lineRule="auto"/>
      </w:pPr>
      <w:r w:rsidRPr="00F31409">
        <w:rPr>
          <w:b/>
          <w:noProof/>
          <w:lang w:eastAsia="zh-TW"/>
        </w:rPr>
        <w:pict>
          <v:shape id="_x0000_s1066" type="#_x0000_t202" style="position:absolute;margin-left:386pt;margin-top:4.25pt;width:159.5pt;height:116.1pt;z-index:251695104;mso-width-relative:margin;mso-height-relative:margin">
            <v:textbox>
              <w:txbxContent>
                <w:p w:rsidR="00885541" w:rsidRDefault="00885541" w:rsidP="00885541">
                  <w:pPr>
                    <w:spacing w:line="240" w:lineRule="auto"/>
                    <w:jc w:val="center"/>
                    <w:rPr>
                      <w:b/>
                    </w:rPr>
                  </w:pPr>
                  <w:r w:rsidRPr="00885541">
                    <w:rPr>
                      <w:b/>
                    </w:rPr>
                    <w:t>Interpretation G</w:t>
                  </w:r>
                  <w:r w:rsidR="0003644F">
                    <w:rPr>
                      <w:b/>
                    </w:rPr>
                    <w:t>uid</w:t>
                  </w:r>
                  <w:r w:rsidRPr="00885541">
                    <w:rPr>
                      <w:b/>
                    </w:rPr>
                    <w:t>e</w:t>
                  </w:r>
                </w:p>
                <w:p w:rsidR="00A546BA" w:rsidRPr="00EC7C7C" w:rsidRDefault="00A546BA" w:rsidP="00885541">
                  <w:pPr>
                    <w:spacing w:line="240" w:lineRule="auto"/>
                    <w:rPr>
                      <w:b/>
                      <w:sz w:val="12"/>
                    </w:rPr>
                  </w:pPr>
                </w:p>
                <w:p w:rsidR="00885541" w:rsidRPr="00EC7C7C" w:rsidRDefault="0003644F" w:rsidP="00EC7C7C">
                  <w:pPr>
                    <w:spacing w:line="240" w:lineRule="auto"/>
                    <w:ind w:right="-90"/>
                  </w:pPr>
                  <w:r w:rsidRPr="00EC7C7C">
                    <w:rPr>
                      <w:b/>
                    </w:rPr>
                    <w:t xml:space="preserve">Being a </w:t>
                  </w:r>
                  <w:r w:rsidR="00885541" w:rsidRPr="00EC7C7C">
                    <w:rPr>
                      <w:b/>
                    </w:rPr>
                    <w:t>Communication Partner</w:t>
                  </w:r>
                  <w:r w:rsidR="00EC7C7C">
                    <w:t>:</w:t>
                  </w:r>
                </w:p>
                <w:p w:rsidR="00885541" w:rsidRDefault="00A546BA" w:rsidP="00A546BA">
                  <w:pPr>
                    <w:spacing w:line="240" w:lineRule="auto"/>
                    <w:jc w:val="center"/>
                    <w:rPr>
                      <w:sz w:val="20"/>
                    </w:rPr>
                  </w:pPr>
                  <w:r>
                    <w:rPr>
                      <w:sz w:val="20"/>
                    </w:rPr>
                    <w:t>24-30 most like</w:t>
                  </w:r>
                  <w:r w:rsidR="0003644F">
                    <w:rPr>
                      <w:sz w:val="20"/>
                    </w:rPr>
                    <w:t xml:space="preserve"> students</w:t>
                  </w:r>
                  <w:r w:rsidR="00885541">
                    <w:rPr>
                      <w:sz w:val="20"/>
                    </w:rPr>
                    <w:t xml:space="preserve"> </w:t>
                  </w:r>
                  <w:r>
                    <w:rPr>
                      <w:sz w:val="20"/>
                    </w:rPr>
                    <w:t>without hearing loss</w:t>
                  </w:r>
                </w:p>
                <w:p w:rsidR="00A546BA" w:rsidRPr="00EC7C7C" w:rsidRDefault="00A546BA" w:rsidP="00A546BA">
                  <w:pPr>
                    <w:spacing w:line="240" w:lineRule="auto"/>
                    <w:jc w:val="center"/>
                    <w:rPr>
                      <w:sz w:val="12"/>
                    </w:rPr>
                  </w:pPr>
                </w:p>
                <w:p w:rsidR="0003644F" w:rsidRPr="00EC7C7C" w:rsidRDefault="0003644F" w:rsidP="0003644F">
                  <w:pPr>
                    <w:spacing w:line="240" w:lineRule="auto"/>
                    <w:jc w:val="center"/>
                    <w:rPr>
                      <w:b/>
                    </w:rPr>
                  </w:pPr>
                  <w:r w:rsidRPr="00EC7C7C">
                    <w:rPr>
                      <w:b/>
                    </w:rPr>
                    <w:t>Independence:</w:t>
                  </w:r>
                </w:p>
                <w:p w:rsidR="0003644F" w:rsidRPr="00885541" w:rsidRDefault="0003644F" w:rsidP="0003644F">
                  <w:pPr>
                    <w:spacing w:line="240" w:lineRule="auto"/>
                    <w:jc w:val="center"/>
                    <w:rPr>
                      <w:sz w:val="20"/>
                    </w:rPr>
                  </w:pPr>
                  <w:r>
                    <w:rPr>
                      <w:sz w:val="20"/>
                    </w:rPr>
                    <w:t xml:space="preserve">24-30 </w:t>
                  </w:r>
                  <w:r w:rsidR="00560BD1">
                    <w:rPr>
                      <w:sz w:val="20"/>
                    </w:rPr>
                    <w:t xml:space="preserve">is the </w:t>
                  </w:r>
                  <w:r>
                    <w:rPr>
                      <w:sz w:val="20"/>
                    </w:rPr>
                    <w:t>goal for self-advocacy &amp; independence skills</w:t>
                  </w:r>
                </w:p>
              </w:txbxContent>
            </v:textbox>
          </v:shape>
        </w:pict>
      </w:r>
      <w:r w:rsidR="009413C2">
        <w:t>6. Is fatigued at the end of a day of social/listening activities</w:t>
      </w:r>
      <w:r w:rsidR="009413C2">
        <w:tab/>
      </w:r>
      <w:r w:rsidR="009413C2">
        <w:tab/>
      </w:r>
      <w:proofErr w:type="gramStart"/>
      <w:r w:rsidR="009413C2">
        <w:rPr>
          <w:b/>
        </w:rPr>
        <w:t>1  2</w:t>
      </w:r>
      <w:proofErr w:type="gramEnd"/>
      <w:r w:rsidR="009413C2">
        <w:rPr>
          <w:b/>
        </w:rPr>
        <w:t xml:space="preserve">  3  4  5</w:t>
      </w:r>
    </w:p>
    <w:p w:rsidR="0084709D" w:rsidRPr="00184C2E" w:rsidRDefault="0084709D" w:rsidP="009413C2">
      <w:pPr>
        <w:tabs>
          <w:tab w:val="left" w:pos="6210"/>
        </w:tabs>
        <w:spacing w:line="240" w:lineRule="auto"/>
        <w:rPr>
          <w:b/>
          <w:sz w:val="24"/>
          <w:u w:val="single"/>
        </w:rPr>
      </w:pPr>
      <w:r w:rsidRPr="009413C2">
        <w:rPr>
          <w:b/>
          <w:sz w:val="24"/>
        </w:rPr>
        <w:t>Independence</w:t>
      </w:r>
      <w:r>
        <w:rPr>
          <w:b/>
          <w:sz w:val="32"/>
        </w:rPr>
        <w:t xml:space="preserve"> - </w:t>
      </w:r>
      <w:r w:rsidR="000F0C03">
        <w:rPr>
          <w:b/>
          <w:sz w:val="24"/>
        </w:rPr>
        <w:t>My c</w:t>
      </w:r>
      <w:r>
        <w:rPr>
          <w:b/>
          <w:sz w:val="24"/>
        </w:rPr>
        <w:t>hild:</w:t>
      </w:r>
      <w:r w:rsidR="00184C2E">
        <w:rPr>
          <w:b/>
          <w:sz w:val="24"/>
        </w:rPr>
        <w:t xml:space="preserve">                                                              Total </w:t>
      </w:r>
      <w:r w:rsidR="00184C2E">
        <w:rPr>
          <w:b/>
          <w:sz w:val="24"/>
          <w:u w:val="single"/>
        </w:rPr>
        <w:tab/>
        <w:t xml:space="preserve">     </w:t>
      </w:r>
      <w:r w:rsidR="00184C2E" w:rsidRPr="00184C2E">
        <w:rPr>
          <w:b/>
          <w:color w:val="FFFFFF" w:themeColor="background1"/>
          <w:sz w:val="24"/>
          <w:u w:val="single"/>
        </w:rPr>
        <w:t>.</w:t>
      </w:r>
    </w:p>
    <w:p w:rsidR="0084709D" w:rsidRDefault="0084709D" w:rsidP="009413C2">
      <w:pPr>
        <w:tabs>
          <w:tab w:val="left" w:pos="6210"/>
        </w:tabs>
        <w:rPr>
          <w:b/>
        </w:rPr>
      </w:pPr>
      <w:r>
        <w:t xml:space="preserve">1. Puts on his/her hearing aids or cochlear implant without help   </w:t>
      </w:r>
      <w:r w:rsidR="000F0C03">
        <w:t xml:space="preserve">  </w:t>
      </w:r>
      <w:r w:rsidR="009413C2">
        <w:t xml:space="preserve">       </w:t>
      </w:r>
      <w:r w:rsidR="009413C2">
        <w:tab/>
      </w:r>
      <w:proofErr w:type="gramStart"/>
      <w:r w:rsidR="00184C2E">
        <w:rPr>
          <w:b/>
        </w:rPr>
        <w:t>5  4</w:t>
      </w:r>
      <w:proofErr w:type="gramEnd"/>
      <w:r w:rsidR="00184C2E">
        <w:rPr>
          <w:b/>
        </w:rPr>
        <w:t xml:space="preserve">  3  2  1</w:t>
      </w:r>
    </w:p>
    <w:p w:rsidR="0084709D" w:rsidRDefault="0084709D" w:rsidP="009413C2">
      <w:pPr>
        <w:tabs>
          <w:tab w:val="left" w:pos="6210"/>
        </w:tabs>
        <w:rPr>
          <w:b/>
        </w:rPr>
      </w:pPr>
      <w:r>
        <w:t>2. Lets an adult know as soon as he/she has hearing changes</w:t>
      </w:r>
      <w:r w:rsidR="006927FD">
        <w:t>/problems</w:t>
      </w:r>
      <w:r w:rsidR="006927FD">
        <w:tab/>
      </w:r>
      <w:proofErr w:type="gramStart"/>
      <w:r w:rsidR="00184C2E">
        <w:rPr>
          <w:b/>
        </w:rPr>
        <w:t>5  4</w:t>
      </w:r>
      <w:proofErr w:type="gramEnd"/>
      <w:r w:rsidR="00184C2E">
        <w:rPr>
          <w:b/>
        </w:rPr>
        <w:t xml:space="preserve">  3  2  1</w:t>
      </w:r>
    </w:p>
    <w:p w:rsidR="000F0C03" w:rsidRDefault="0084709D" w:rsidP="009413C2">
      <w:pPr>
        <w:tabs>
          <w:tab w:val="left" w:pos="6210"/>
        </w:tabs>
        <w:rPr>
          <w:b/>
        </w:rPr>
      </w:pPr>
      <w:r>
        <w:t xml:space="preserve">3. </w:t>
      </w:r>
      <w:r w:rsidR="000F0C03">
        <w:t xml:space="preserve">Replaces batteries and performs other checks on technology       </w:t>
      </w:r>
      <w:r w:rsidR="009413C2">
        <w:t xml:space="preserve">      </w:t>
      </w:r>
      <w:r w:rsidR="009413C2">
        <w:tab/>
      </w:r>
      <w:proofErr w:type="gramStart"/>
      <w:r w:rsidR="00184C2E">
        <w:rPr>
          <w:b/>
        </w:rPr>
        <w:t>5  4</w:t>
      </w:r>
      <w:proofErr w:type="gramEnd"/>
      <w:r w:rsidR="00184C2E">
        <w:rPr>
          <w:b/>
        </w:rPr>
        <w:t xml:space="preserve">  3  2  1</w:t>
      </w:r>
    </w:p>
    <w:p w:rsidR="000F0C03" w:rsidRDefault="000F0C03" w:rsidP="009413C2">
      <w:pPr>
        <w:tabs>
          <w:tab w:val="left" w:pos="6210"/>
        </w:tabs>
        <w:rPr>
          <w:b/>
        </w:rPr>
      </w:pPr>
      <w:r>
        <w:t xml:space="preserve">4. Asks for repeat or clarification if he/she didn’t hear/understand  </w:t>
      </w:r>
      <w:r w:rsidR="004F295A">
        <w:t xml:space="preserve">   </w:t>
      </w:r>
      <w:r w:rsidR="009413C2">
        <w:t xml:space="preserve">   </w:t>
      </w:r>
      <w:r w:rsidR="009413C2">
        <w:tab/>
      </w:r>
      <w:proofErr w:type="gramStart"/>
      <w:r w:rsidR="00184C2E">
        <w:rPr>
          <w:b/>
        </w:rPr>
        <w:t>5  4</w:t>
      </w:r>
      <w:proofErr w:type="gramEnd"/>
      <w:r w:rsidR="00184C2E">
        <w:rPr>
          <w:b/>
        </w:rPr>
        <w:t xml:space="preserve">  3  2  1</w:t>
      </w:r>
    </w:p>
    <w:p w:rsidR="000F0C03" w:rsidRDefault="000F0C03" w:rsidP="009413C2">
      <w:pPr>
        <w:tabs>
          <w:tab w:val="left" w:pos="6210"/>
        </w:tabs>
      </w:pPr>
      <w:r>
        <w:t xml:space="preserve">5. Moves away from noise if he wants to hear/understand better    </w:t>
      </w:r>
      <w:r w:rsidR="009413C2">
        <w:t xml:space="preserve">     </w:t>
      </w:r>
      <w:r w:rsidR="009413C2">
        <w:tab/>
      </w:r>
      <w:proofErr w:type="gramStart"/>
      <w:r w:rsidR="00184C2E">
        <w:rPr>
          <w:b/>
        </w:rPr>
        <w:t>5  4</w:t>
      </w:r>
      <w:proofErr w:type="gramEnd"/>
      <w:r w:rsidR="00184C2E">
        <w:rPr>
          <w:b/>
        </w:rPr>
        <w:t xml:space="preserve">  3  2  1 </w:t>
      </w:r>
      <w:r w:rsidR="00C60FA6">
        <w:rPr>
          <w:b/>
        </w:rPr>
        <w:tab/>
      </w:r>
    </w:p>
    <w:p w:rsidR="00885541" w:rsidRDefault="000F0C03">
      <w:r>
        <w:t>6. Moves closer to the person talking to hear/understand better</w:t>
      </w:r>
      <w:r w:rsidR="009413C2">
        <w:tab/>
      </w:r>
      <w:r w:rsidR="009413C2">
        <w:tab/>
      </w:r>
      <w:proofErr w:type="gramStart"/>
      <w:r w:rsidR="00184C2E">
        <w:rPr>
          <w:b/>
        </w:rPr>
        <w:t>5  4</w:t>
      </w:r>
      <w:proofErr w:type="gramEnd"/>
      <w:r w:rsidR="00184C2E">
        <w:rPr>
          <w:b/>
        </w:rPr>
        <w:t xml:space="preserve">  3  2  1</w:t>
      </w:r>
      <w:r>
        <w:t xml:space="preserve"> </w:t>
      </w:r>
    </w:p>
    <w:p w:rsidR="00560BD1" w:rsidRPr="00EC7C7C" w:rsidRDefault="00F31409" w:rsidP="00EC7C7C">
      <w:pPr>
        <w:ind w:left="5040" w:firstLine="720"/>
      </w:pPr>
      <w:r w:rsidRPr="00F31409">
        <w:rPr>
          <w:rFonts w:cstheme="minorHAnsi"/>
          <w:b/>
          <w:noProof/>
          <w:sz w:val="40"/>
          <w:szCs w:val="20"/>
          <w:lang w:eastAsia="zh-TW"/>
        </w:rPr>
        <w:pict>
          <v:shape id="_x0000_s1063" type="#_x0000_t202" style="position:absolute;left:0;text-align:left;margin-left:485.05pt;margin-top:1.75pt;width:60.45pt;height:19.65pt;z-index:251691008;mso-width-relative:margin;mso-height-relative:margin" strokecolor="white [3212]">
            <v:textbox>
              <w:txbxContent>
                <w:p w:rsidR="003E1644" w:rsidRPr="003E1644" w:rsidRDefault="003E1644" w:rsidP="00885541">
                  <w:pPr>
                    <w:spacing w:line="240" w:lineRule="auto"/>
                    <w:rPr>
                      <w:sz w:val="18"/>
                    </w:rPr>
                  </w:pPr>
                  <w:r w:rsidRPr="003E1644">
                    <w:rPr>
                      <w:sz w:val="18"/>
                    </w:rPr>
                    <w:t>© 2011</w:t>
                  </w:r>
                </w:p>
              </w:txbxContent>
            </v:textbox>
          </v:shape>
        </w:pict>
      </w:r>
      <w:r w:rsidR="00885541">
        <w:rPr>
          <w:b/>
          <w:sz w:val="24"/>
        </w:rPr>
        <w:t xml:space="preserve">   </w:t>
      </w:r>
      <w:proofErr w:type="gramStart"/>
      <w:r w:rsidR="00885541">
        <w:rPr>
          <w:b/>
          <w:sz w:val="24"/>
        </w:rPr>
        <w:t xml:space="preserve">Total </w:t>
      </w:r>
      <w:r w:rsidR="00885541">
        <w:rPr>
          <w:b/>
          <w:sz w:val="24"/>
          <w:u w:val="single"/>
        </w:rPr>
        <w:tab/>
        <w:t xml:space="preserve">     </w:t>
      </w:r>
      <w:r w:rsidR="00885541" w:rsidRPr="00885541">
        <w:rPr>
          <w:b/>
          <w:color w:val="FFFFFF" w:themeColor="background1"/>
          <w:sz w:val="24"/>
          <w:u w:val="single"/>
        </w:rPr>
        <w:t>.</w:t>
      </w:r>
      <w:proofErr w:type="gramEnd"/>
      <w:r w:rsidR="00885541">
        <w:rPr>
          <w:b/>
          <w:sz w:val="24"/>
          <w:u w:val="single"/>
        </w:rPr>
        <w:t xml:space="preserve">     </w:t>
      </w:r>
      <w:r w:rsidR="000F0C03">
        <w:t xml:space="preserve">    </w:t>
      </w:r>
      <w:r w:rsidR="004F295A">
        <w:t xml:space="preserve">        </w:t>
      </w:r>
    </w:p>
    <w:p w:rsidR="003576BC" w:rsidRPr="006927FD" w:rsidRDefault="003576BC" w:rsidP="003576BC">
      <w:pPr>
        <w:jc w:val="center"/>
        <w:rPr>
          <w:b/>
          <w:i/>
          <w:sz w:val="28"/>
        </w:rPr>
      </w:pPr>
      <w:r w:rsidRPr="006927FD">
        <w:rPr>
          <w:b/>
          <w:sz w:val="28"/>
        </w:rPr>
        <w:lastRenderedPageBreak/>
        <w:t xml:space="preserve">Starting School L.I.F.E - </w:t>
      </w:r>
      <w:r w:rsidRPr="006927FD">
        <w:rPr>
          <w:b/>
          <w:i/>
          <w:sz w:val="28"/>
          <w:highlight w:val="yellow"/>
        </w:rPr>
        <w:t xml:space="preserve">Appraisal of Listening </w:t>
      </w:r>
      <w:r w:rsidR="006927FD">
        <w:rPr>
          <w:b/>
          <w:i/>
          <w:sz w:val="28"/>
          <w:highlight w:val="yellow"/>
        </w:rPr>
        <w:t xml:space="preserve">Access </w:t>
      </w:r>
      <w:r w:rsidRPr="006927FD">
        <w:rPr>
          <w:b/>
          <w:i/>
          <w:sz w:val="28"/>
          <w:highlight w:val="yellow"/>
        </w:rPr>
        <w:t>Needs for Children Entering School</w:t>
      </w:r>
    </w:p>
    <w:p w:rsidR="003576BC" w:rsidRPr="003576BC" w:rsidRDefault="003576BC" w:rsidP="003576BC">
      <w:pPr>
        <w:jc w:val="center"/>
        <w:rPr>
          <w:rFonts w:cstheme="minorHAnsi"/>
          <w:b/>
          <w:sz w:val="8"/>
        </w:rPr>
      </w:pPr>
    </w:p>
    <w:p w:rsidR="00C41E26" w:rsidRDefault="009413C2" w:rsidP="008A0DBF">
      <w:pPr>
        <w:spacing w:line="240" w:lineRule="auto"/>
        <w:rPr>
          <w:rFonts w:cstheme="minorHAnsi"/>
        </w:rPr>
      </w:pPr>
      <w:r>
        <w:rPr>
          <w:rFonts w:cstheme="minorHAnsi"/>
          <w:b/>
          <w:sz w:val="24"/>
        </w:rPr>
        <w:t xml:space="preserve">School Team Information: </w:t>
      </w:r>
      <w:r w:rsidR="00C41E26">
        <w:t xml:space="preserve">The consideration of the special factors portion of IDEA </w:t>
      </w:r>
      <w:r w:rsidR="00C41E26" w:rsidRPr="00064DC6">
        <w:rPr>
          <w:rFonts w:cstheme="minorHAnsi"/>
        </w:rPr>
        <w:t xml:space="preserve">(34CFR300.324(2)(iv)) </w:t>
      </w:r>
      <w:r w:rsidR="00C41E26">
        <w:rPr>
          <w:rFonts w:cstheme="minorHAnsi"/>
        </w:rPr>
        <w:t>requires the IEP Team to</w:t>
      </w:r>
      <w:r w:rsidR="00C41E26" w:rsidRPr="00064DC6">
        <w:rPr>
          <w:rFonts w:cstheme="minorHAnsi"/>
        </w:rPr>
        <w:t xml:space="preserve"> c</w:t>
      </w:r>
      <w:r w:rsidR="00C41E26">
        <w:rPr>
          <w:rFonts w:cstheme="minorHAnsi"/>
        </w:rPr>
        <w:t xml:space="preserve">onsider the communication </w:t>
      </w:r>
      <w:r w:rsidR="00C41E26" w:rsidRPr="00064DC6">
        <w:rPr>
          <w:rFonts w:cstheme="minorHAnsi"/>
        </w:rPr>
        <w:t>needs of the child</w:t>
      </w:r>
      <w:r w:rsidR="00C41E26">
        <w:rPr>
          <w:rFonts w:cstheme="minorHAnsi"/>
        </w:rPr>
        <w:t xml:space="preserve"> in terms of</w:t>
      </w:r>
      <w:r w:rsidR="00C41E26" w:rsidRPr="00064DC6">
        <w:rPr>
          <w:rFonts w:cstheme="minorHAnsi"/>
        </w:rPr>
        <w:t xml:space="preserve"> opportunities for direct communications with peers and professional personnel in the child’s language and communication mode</w:t>
      </w:r>
      <w:r w:rsidR="00C41E26">
        <w:rPr>
          <w:rFonts w:cstheme="minorHAnsi"/>
        </w:rPr>
        <w:t>. Access to curriculum and instruction in the classroom at the same level and rate as that of typically-hearing peers is essential for academic growth for students with hearing loss. Most students with hearing loss use both their hearing and their vision for learning to some degree, depending upon cha</w:t>
      </w:r>
      <w:r w:rsidR="006927FD">
        <w:rPr>
          <w:rFonts w:cstheme="minorHAnsi"/>
        </w:rPr>
        <w:t>nging communication conditions, as estimated by t</w:t>
      </w:r>
      <w:r w:rsidR="008A0DBF">
        <w:rPr>
          <w:rFonts w:cstheme="minorHAnsi"/>
        </w:rPr>
        <w:t>he Functional Listen</w:t>
      </w:r>
      <w:r w:rsidR="006927FD">
        <w:rPr>
          <w:rFonts w:cstheme="minorHAnsi"/>
        </w:rPr>
        <w:t>ing Evaluation</w:t>
      </w:r>
      <w:r w:rsidR="00B05454">
        <w:rPr>
          <w:rFonts w:cstheme="minorHAnsi"/>
        </w:rPr>
        <w:t xml:space="preserve"> (FLE)</w:t>
      </w:r>
      <w:r w:rsidR="008A0DBF">
        <w:rPr>
          <w:rFonts w:cstheme="minorHAnsi"/>
        </w:rPr>
        <w:t>.</w:t>
      </w:r>
      <w:r w:rsidR="00B05454">
        <w:rPr>
          <w:rFonts w:cstheme="minorHAnsi"/>
        </w:rPr>
        <w:t xml:space="preserve"> The FLE provides data to determine the child’s listening abilities, needs and accommodations in the classroom. For information on administering the FLE refer to </w:t>
      </w:r>
      <w:hyperlink r:id="rId5" w:history="1">
        <w:r w:rsidR="00B05454" w:rsidRPr="00B05454">
          <w:rPr>
            <w:rStyle w:val="Hyperlink"/>
            <w:rFonts w:cstheme="minorHAnsi"/>
            <w:sz w:val="20"/>
          </w:rPr>
          <w:t>http://www.handsandvoices.org/pdf/func_eval.pdf</w:t>
        </w:r>
      </w:hyperlink>
      <w:r w:rsidR="00B05454" w:rsidRPr="00B05454">
        <w:rPr>
          <w:rFonts w:cstheme="minorHAnsi"/>
          <w:sz w:val="20"/>
        </w:rPr>
        <w:t xml:space="preserve"> </w:t>
      </w:r>
    </w:p>
    <w:p w:rsidR="00C41E26" w:rsidRPr="008A0DBF" w:rsidRDefault="00C41E26" w:rsidP="008A0DBF">
      <w:pPr>
        <w:spacing w:line="240" w:lineRule="auto"/>
        <w:rPr>
          <w:rFonts w:cstheme="minorHAnsi"/>
          <w:sz w:val="14"/>
        </w:rPr>
      </w:pPr>
    </w:p>
    <w:p w:rsidR="00C41E26" w:rsidRDefault="00C41E26" w:rsidP="004C6E5A">
      <w:pPr>
        <w:spacing w:line="240" w:lineRule="auto"/>
        <w:rPr>
          <w:rFonts w:cstheme="minorHAnsi"/>
          <w:sz w:val="24"/>
        </w:rPr>
      </w:pPr>
      <w:r>
        <w:rPr>
          <w:rFonts w:cstheme="minorHAnsi"/>
          <w:b/>
          <w:sz w:val="24"/>
        </w:rPr>
        <w:t xml:space="preserve">Functional Listening Evaluation </w:t>
      </w:r>
      <w:r w:rsidR="008A0DBF" w:rsidRPr="008A0DBF">
        <w:rPr>
          <w:rFonts w:cstheme="minorHAnsi"/>
        </w:rPr>
        <w:t>(% correct)</w:t>
      </w:r>
      <w:r w:rsidRPr="008A0DBF">
        <w:rPr>
          <w:rFonts w:cstheme="minorHAnsi"/>
          <w:b/>
        </w:rPr>
        <w:t xml:space="preserve"> </w:t>
      </w:r>
      <w:r>
        <w:rPr>
          <w:rFonts w:cstheme="minorHAnsi"/>
        </w:rPr>
        <w:t>Date performed</w:t>
      </w:r>
      <w:r>
        <w:rPr>
          <w:rFonts w:cstheme="minorHAnsi"/>
          <w:u w:val="single"/>
        </w:rPr>
        <w:tab/>
      </w:r>
      <w:r>
        <w:rPr>
          <w:rFonts w:cstheme="minorHAnsi"/>
          <w:u w:val="single"/>
        </w:rPr>
        <w:tab/>
      </w:r>
      <w:r>
        <w:rPr>
          <w:rFonts w:cstheme="minorHAnsi"/>
        </w:rPr>
        <w:t xml:space="preserve"> Speech materials used</w:t>
      </w:r>
      <w:r>
        <w:rPr>
          <w:rFonts w:cstheme="minorHAnsi"/>
          <w:u w:val="single"/>
        </w:rPr>
        <w:tab/>
      </w:r>
      <w:r>
        <w:rPr>
          <w:rFonts w:cstheme="minorHAnsi"/>
          <w:u w:val="single"/>
        </w:rPr>
        <w:tab/>
      </w:r>
      <w:r>
        <w:rPr>
          <w:rFonts w:cstheme="minorHAnsi"/>
          <w:u w:val="single"/>
        </w:rPr>
        <w:tab/>
      </w:r>
      <w:r>
        <w:rPr>
          <w:rFonts w:cstheme="minorHAnsi"/>
          <w:u w:val="single"/>
        </w:rPr>
        <w:tab/>
      </w:r>
    </w:p>
    <w:p w:rsidR="00C41E26" w:rsidRDefault="00C41E26" w:rsidP="00C41E26">
      <w:pPr>
        <w:rPr>
          <w:rFonts w:cstheme="minorHAnsi"/>
        </w:rPr>
      </w:pPr>
      <w:r>
        <w:rPr>
          <w:rFonts w:cstheme="minorHAnsi"/>
        </w:rPr>
        <w:t>Hearing technology used: Hearing aid R□L□ Cochlear implant □R□L Personal FM□ Desktop FM□ Classroom Amplification□</w:t>
      </w:r>
    </w:p>
    <w:tbl>
      <w:tblPr>
        <w:tblStyle w:val="TableGrid"/>
        <w:tblpPr w:leftFromText="180" w:rightFromText="180" w:vertAnchor="text" w:tblpXSpec="center" w:tblpY="1"/>
        <w:tblOverlap w:val="never"/>
        <w:tblW w:w="0" w:type="auto"/>
        <w:tblLook w:val="04A0"/>
      </w:tblPr>
      <w:tblGrid>
        <w:gridCol w:w="1368"/>
        <w:gridCol w:w="1965"/>
        <w:gridCol w:w="1905"/>
        <w:gridCol w:w="1890"/>
        <w:gridCol w:w="1980"/>
        <w:gridCol w:w="2088"/>
      </w:tblGrid>
      <w:tr w:rsidR="00B5767B" w:rsidTr="00B5767B">
        <w:tc>
          <w:tcPr>
            <w:tcW w:w="1368" w:type="dxa"/>
            <w:tcBorders>
              <w:top w:val="single" w:sz="18" w:space="0" w:color="auto"/>
              <w:left w:val="single" w:sz="18" w:space="0" w:color="auto"/>
              <w:bottom w:val="single" w:sz="18" w:space="0" w:color="auto"/>
            </w:tcBorders>
          </w:tcPr>
          <w:p w:rsidR="009103F1" w:rsidRDefault="009103F1" w:rsidP="0063218D">
            <w:pPr>
              <w:jc w:val="center"/>
              <w:rPr>
                <w:b/>
              </w:rPr>
            </w:pPr>
          </w:p>
          <w:p w:rsidR="009103F1" w:rsidRDefault="009103F1" w:rsidP="0063218D">
            <w:pPr>
              <w:jc w:val="center"/>
              <w:rPr>
                <w:b/>
              </w:rPr>
            </w:pPr>
            <w:r>
              <w:rPr>
                <w:b/>
              </w:rPr>
              <w:t>Technology</w:t>
            </w:r>
            <w:r w:rsidR="00B5767B">
              <w:rPr>
                <w:b/>
              </w:rPr>
              <w:t xml:space="preserve"> used/tried</w:t>
            </w:r>
          </w:p>
        </w:tc>
        <w:tc>
          <w:tcPr>
            <w:tcW w:w="1965" w:type="dxa"/>
            <w:tcBorders>
              <w:top w:val="single" w:sz="18" w:space="0" w:color="auto"/>
              <w:bottom w:val="single" w:sz="18" w:space="0" w:color="auto"/>
            </w:tcBorders>
          </w:tcPr>
          <w:p w:rsidR="009103F1" w:rsidRDefault="009103F1" w:rsidP="0063218D">
            <w:pPr>
              <w:jc w:val="center"/>
              <w:rPr>
                <w:b/>
              </w:rPr>
            </w:pPr>
          </w:p>
          <w:p w:rsidR="009103F1" w:rsidRDefault="009103F1" w:rsidP="0063218D">
            <w:pPr>
              <w:jc w:val="center"/>
              <w:rPr>
                <w:b/>
              </w:rPr>
            </w:pPr>
            <w:r>
              <w:rPr>
                <w:b/>
              </w:rPr>
              <w:t>Condition</w:t>
            </w:r>
          </w:p>
        </w:tc>
        <w:tc>
          <w:tcPr>
            <w:tcW w:w="1905" w:type="dxa"/>
            <w:tcBorders>
              <w:top w:val="single" w:sz="18" w:space="0" w:color="auto"/>
              <w:bottom w:val="single" w:sz="18" w:space="0" w:color="auto"/>
            </w:tcBorders>
          </w:tcPr>
          <w:p w:rsidR="009103F1" w:rsidRDefault="009103F1" w:rsidP="0063218D">
            <w:pPr>
              <w:rPr>
                <w:b/>
                <w:sz w:val="18"/>
              </w:rPr>
            </w:pPr>
            <w:r>
              <w:rPr>
                <w:b/>
              </w:rPr>
              <w:t>Close:</w:t>
            </w:r>
            <w:r>
              <w:rPr>
                <w:b/>
                <w:sz w:val="18"/>
              </w:rPr>
              <w:t xml:space="preserve">  </w:t>
            </w:r>
            <w:r>
              <w:rPr>
                <w:rFonts w:cstheme="minorHAnsi"/>
                <w:b/>
                <w:sz w:val="18"/>
              </w:rPr>
              <w:t>□</w:t>
            </w:r>
            <w:r>
              <w:rPr>
                <w:b/>
                <w:sz w:val="18"/>
              </w:rPr>
              <w:t>50 dB HL or</w:t>
            </w:r>
          </w:p>
          <w:p w:rsidR="009103F1" w:rsidRPr="00C6604C" w:rsidRDefault="009103F1" w:rsidP="0063218D">
            <w:pPr>
              <w:rPr>
                <w:b/>
                <w:sz w:val="18"/>
              </w:rPr>
            </w:pPr>
            <w:r>
              <w:rPr>
                <w:b/>
                <w:sz w:val="18"/>
              </w:rPr>
              <w:t xml:space="preserve"> </w:t>
            </w:r>
            <w:r>
              <w:rPr>
                <w:rFonts w:cstheme="minorHAnsi"/>
                <w:b/>
                <w:sz w:val="18"/>
              </w:rPr>
              <w:t>□</w:t>
            </w:r>
            <w:r>
              <w:rPr>
                <w:b/>
                <w:sz w:val="18"/>
              </w:rPr>
              <w:t xml:space="preserve"> 3 ft from speaker</w:t>
            </w:r>
          </w:p>
          <w:p w:rsidR="009103F1" w:rsidRPr="00644AAA" w:rsidRDefault="009103F1" w:rsidP="0063218D">
            <w:pPr>
              <w:rPr>
                <w:sz w:val="18"/>
              </w:rPr>
            </w:pPr>
            <w:r>
              <w:rPr>
                <w:rFonts w:cstheme="minorHAnsi"/>
                <w:b/>
                <w:sz w:val="18"/>
              </w:rPr>
              <w:t>□</w:t>
            </w:r>
            <w:r>
              <w:rPr>
                <w:b/>
                <w:sz w:val="18"/>
              </w:rPr>
              <w:t xml:space="preserve"> </w:t>
            </w:r>
            <w:r>
              <w:rPr>
                <w:b/>
              </w:rPr>
              <w:t>Quiet</w:t>
            </w:r>
            <w:r>
              <w:rPr>
                <w:sz w:val="18"/>
              </w:rPr>
              <w:t xml:space="preserve"> or  </w:t>
            </w:r>
            <w:r>
              <w:rPr>
                <w:rFonts w:cstheme="minorHAnsi"/>
                <w:b/>
                <w:sz w:val="18"/>
              </w:rPr>
              <w:t>□</w:t>
            </w:r>
            <w:r>
              <w:rPr>
                <w:sz w:val="18"/>
              </w:rPr>
              <w:t xml:space="preserve"> +10 S/N</w:t>
            </w:r>
          </w:p>
        </w:tc>
        <w:tc>
          <w:tcPr>
            <w:tcW w:w="1890" w:type="dxa"/>
            <w:tcBorders>
              <w:top w:val="single" w:sz="18" w:space="0" w:color="auto"/>
              <w:bottom w:val="single" w:sz="18" w:space="0" w:color="auto"/>
            </w:tcBorders>
          </w:tcPr>
          <w:p w:rsidR="009103F1" w:rsidRDefault="009103F1" w:rsidP="009103F1">
            <w:pPr>
              <w:ind w:left="-18"/>
              <w:rPr>
                <w:b/>
                <w:sz w:val="18"/>
              </w:rPr>
            </w:pPr>
            <w:r>
              <w:rPr>
                <w:b/>
              </w:rPr>
              <w:t>Close:</w:t>
            </w:r>
            <w:r>
              <w:rPr>
                <w:b/>
                <w:sz w:val="18"/>
              </w:rPr>
              <w:t xml:space="preserve">   </w:t>
            </w:r>
            <w:r>
              <w:rPr>
                <w:rFonts w:cstheme="minorHAnsi"/>
                <w:b/>
                <w:sz w:val="18"/>
              </w:rPr>
              <w:t>□</w:t>
            </w:r>
            <w:r>
              <w:rPr>
                <w:b/>
                <w:sz w:val="18"/>
              </w:rPr>
              <w:t>50 dB HL or</w:t>
            </w:r>
          </w:p>
          <w:p w:rsidR="009103F1" w:rsidRPr="00C6604C" w:rsidRDefault="009103F1" w:rsidP="009103F1">
            <w:pPr>
              <w:ind w:left="-18"/>
              <w:rPr>
                <w:b/>
                <w:sz w:val="18"/>
              </w:rPr>
            </w:pPr>
            <w:r>
              <w:rPr>
                <w:b/>
              </w:rPr>
              <w:t xml:space="preserve"> </w:t>
            </w:r>
            <w:r>
              <w:rPr>
                <w:rFonts w:cstheme="minorHAnsi"/>
                <w:b/>
                <w:sz w:val="18"/>
              </w:rPr>
              <w:t>□</w:t>
            </w:r>
            <w:r>
              <w:rPr>
                <w:b/>
                <w:sz w:val="18"/>
              </w:rPr>
              <w:t xml:space="preserve"> 3 ft from speaker</w:t>
            </w:r>
          </w:p>
          <w:p w:rsidR="009103F1" w:rsidRPr="00644AAA" w:rsidRDefault="009103F1" w:rsidP="009103F1">
            <w:pPr>
              <w:ind w:left="-18" w:right="-108"/>
              <w:rPr>
                <w:sz w:val="18"/>
              </w:rPr>
            </w:pPr>
            <w:r>
              <w:rPr>
                <w:b/>
              </w:rPr>
              <w:t xml:space="preserve">Noise: </w:t>
            </w:r>
            <w:r w:rsidRPr="009103F1">
              <w:rPr>
                <w:rFonts w:cstheme="minorHAnsi"/>
                <w:b/>
                <w:sz w:val="18"/>
              </w:rPr>
              <w:t>□</w:t>
            </w:r>
            <w:r>
              <w:rPr>
                <w:sz w:val="16"/>
              </w:rPr>
              <w:t>+5 or</w:t>
            </w:r>
            <w:r w:rsidRPr="00644AAA">
              <w:rPr>
                <w:sz w:val="16"/>
              </w:rPr>
              <w:t xml:space="preserve"> </w:t>
            </w:r>
            <w:r>
              <w:rPr>
                <w:sz w:val="16"/>
              </w:rPr>
              <w:t xml:space="preserve"> </w:t>
            </w:r>
            <w:r>
              <w:rPr>
                <w:rFonts w:cstheme="minorHAnsi"/>
                <w:sz w:val="16"/>
              </w:rPr>
              <w:t>□</w:t>
            </w:r>
            <w:r w:rsidRPr="00644AAA">
              <w:rPr>
                <w:sz w:val="16"/>
              </w:rPr>
              <w:t>+10 S/N</w:t>
            </w:r>
          </w:p>
        </w:tc>
        <w:tc>
          <w:tcPr>
            <w:tcW w:w="1980" w:type="dxa"/>
            <w:tcBorders>
              <w:top w:val="single" w:sz="18" w:space="0" w:color="auto"/>
              <w:bottom w:val="single" w:sz="18" w:space="0" w:color="auto"/>
            </w:tcBorders>
          </w:tcPr>
          <w:p w:rsidR="009103F1" w:rsidRPr="00C6604C" w:rsidRDefault="009103F1" w:rsidP="009103F1">
            <w:pPr>
              <w:rPr>
                <w:b/>
                <w:sz w:val="18"/>
              </w:rPr>
            </w:pPr>
            <w:r>
              <w:rPr>
                <w:b/>
              </w:rPr>
              <w:t>Distant:</w:t>
            </w:r>
            <w:r>
              <w:rPr>
                <w:b/>
                <w:sz w:val="18"/>
              </w:rPr>
              <w:t xml:space="preserve">  </w:t>
            </w:r>
            <w:r>
              <w:rPr>
                <w:rFonts w:cstheme="minorHAnsi"/>
                <w:b/>
                <w:sz w:val="18"/>
              </w:rPr>
              <w:t>□</w:t>
            </w:r>
            <w:r>
              <w:rPr>
                <w:b/>
                <w:sz w:val="18"/>
              </w:rPr>
              <w:t xml:space="preserve">35 dB HL or  </w:t>
            </w:r>
            <w:r>
              <w:rPr>
                <w:rFonts w:cstheme="minorHAnsi"/>
                <w:b/>
                <w:sz w:val="18"/>
              </w:rPr>
              <w:t>□</w:t>
            </w:r>
            <w:r>
              <w:rPr>
                <w:b/>
                <w:sz w:val="18"/>
              </w:rPr>
              <w:t xml:space="preserve"> 10 ft from speaker</w:t>
            </w:r>
          </w:p>
          <w:p w:rsidR="009103F1" w:rsidRPr="00644AAA" w:rsidRDefault="009103F1" w:rsidP="009103F1">
            <w:pPr>
              <w:rPr>
                <w:sz w:val="18"/>
              </w:rPr>
            </w:pPr>
            <w:r>
              <w:rPr>
                <w:rFonts w:cstheme="minorHAnsi"/>
                <w:b/>
                <w:sz w:val="18"/>
              </w:rPr>
              <w:t>□</w:t>
            </w:r>
            <w:r>
              <w:rPr>
                <w:b/>
                <w:sz w:val="18"/>
              </w:rPr>
              <w:t xml:space="preserve"> </w:t>
            </w:r>
            <w:r>
              <w:rPr>
                <w:b/>
              </w:rPr>
              <w:t>Quiet</w:t>
            </w:r>
            <w:r>
              <w:rPr>
                <w:sz w:val="18"/>
              </w:rPr>
              <w:t xml:space="preserve"> or  </w:t>
            </w:r>
            <w:r>
              <w:rPr>
                <w:rFonts w:cstheme="minorHAnsi"/>
                <w:b/>
                <w:sz w:val="18"/>
              </w:rPr>
              <w:t>□</w:t>
            </w:r>
            <w:r>
              <w:rPr>
                <w:sz w:val="18"/>
              </w:rPr>
              <w:t xml:space="preserve"> +10 S/N</w:t>
            </w:r>
          </w:p>
        </w:tc>
        <w:tc>
          <w:tcPr>
            <w:tcW w:w="2088" w:type="dxa"/>
            <w:tcBorders>
              <w:top w:val="single" w:sz="18" w:space="0" w:color="auto"/>
              <w:bottom w:val="single" w:sz="18" w:space="0" w:color="auto"/>
              <w:right w:val="single" w:sz="18" w:space="0" w:color="auto"/>
            </w:tcBorders>
          </w:tcPr>
          <w:p w:rsidR="009103F1" w:rsidRDefault="009103F1" w:rsidP="00B5767B">
            <w:pPr>
              <w:rPr>
                <w:b/>
                <w:sz w:val="18"/>
              </w:rPr>
            </w:pPr>
            <w:r>
              <w:rPr>
                <w:b/>
              </w:rPr>
              <w:t>Distant:</w:t>
            </w:r>
            <w:r>
              <w:rPr>
                <w:b/>
                <w:sz w:val="18"/>
              </w:rPr>
              <w:t xml:space="preserve">  </w:t>
            </w:r>
            <w:r>
              <w:rPr>
                <w:rFonts w:cstheme="minorHAnsi"/>
                <w:b/>
                <w:sz w:val="18"/>
              </w:rPr>
              <w:t>□</w:t>
            </w:r>
            <w:r>
              <w:rPr>
                <w:b/>
                <w:sz w:val="18"/>
              </w:rPr>
              <w:t>35 dB HL or</w:t>
            </w:r>
          </w:p>
          <w:p w:rsidR="009103F1" w:rsidRPr="00C6604C" w:rsidRDefault="009103F1" w:rsidP="00B5767B">
            <w:pPr>
              <w:rPr>
                <w:b/>
                <w:sz w:val="18"/>
              </w:rPr>
            </w:pPr>
            <w:r>
              <w:rPr>
                <w:b/>
              </w:rPr>
              <w:t xml:space="preserve"> </w:t>
            </w:r>
            <w:r>
              <w:rPr>
                <w:rFonts w:cstheme="minorHAnsi"/>
                <w:b/>
                <w:sz w:val="18"/>
              </w:rPr>
              <w:t>□</w:t>
            </w:r>
            <w:r>
              <w:rPr>
                <w:b/>
                <w:sz w:val="18"/>
              </w:rPr>
              <w:t xml:space="preserve"> 10 ft from speaker</w:t>
            </w:r>
          </w:p>
          <w:p w:rsidR="009103F1" w:rsidRDefault="009103F1" w:rsidP="00B5767B">
            <w:pPr>
              <w:rPr>
                <w:b/>
              </w:rPr>
            </w:pPr>
            <w:r>
              <w:rPr>
                <w:b/>
              </w:rPr>
              <w:t xml:space="preserve">Noise: </w:t>
            </w:r>
            <w:r w:rsidRPr="009103F1">
              <w:rPr>
                <w:rFonts w:cstheme="minorHAnsi"/>
                <w:b/>
                <w:sz w:val="18"/>
              </w:rPr>
              <w:t>□</w:t>
            </w:r>
            <w:r>
              <w:rPr>
                <w:sz w:val="16"/>
              </w:rPr>
              <w:t>+5 or</w:t>
            </w:r>
            <w:r w:rsidRPr="00644AAA">
              <w:rPr>
                <w:sz w:val="16"/>
              </w:rPr>
              <w:t xml:space="preserve"> </w:t>
            </w:r>
            <w:r>
              <w:rPr>
                <w:sz w:val="16"/>
              </w:rPr>
              <w:t xml:space="preserve"> </w:t>
            </w:r>
            <w:r>
              <w:rPr>
                <w:rFonts w:cstheme="minorHAnsi"/>
                <w:sz w:val="16"/>
              </w:rPr>
              <w:t>□</w:t>
            </w:r>
            <w:r w:rsidRPr="00644AAA">
              <w:rPr>
                <w:sz w:val="16"/>
              </w:rPr>
              <w:t>+10 S/N</w:t>
            </w:r>
          </w:p>
        </w:tc>
      </w:tr>
      <w:tr w:rsidR="00B5767B" w:rsidRPr="000827CF" w:rsidTr="00B5767B">
        <w:tc>
          <w:tcPr>
            <w:tcW w:w="1368" w:type="dxa"/>
            <w:tcBorders>
              <w:top w:val="single" w:sz="18" w:space="0" w:color="auto"/>
              <w:left w:val="single" w:sz="18" w:space="0" w:color="auto"/>
            </w:tcBorders>
          </w:tcPr>
          <w:p w:rsidR="009103F1" w:rsidRDefault="009103F1" w:rsidP="0063218D">
            <w:pPr>
              <w:rPr>
                <w:b/>
              </w:rPr>
            </w:pPr>
          </w:p>
        </w:tc>
        <w:tc>
          <w:tcPr>
            <w:tcW w:w="1965" w:type="dxa"/>
            <w:tcBorders>
              <w:top w:val="single" w:sz="18" w:space="0" w:color="auto"/>
            </w:tcBorders>
          </w:tcPr>
          <w:p w:rsidR="009103F1" w:rsidRDefault="009103F1" w:rsidP="0063218D">
            <w:pPr>
              <w:rPr>
                <w:b/>
              </w:rPr>
            </w:pPr>
            <w:r>
              <w:rPr>
                <w:b/>
              </w:rPr>
              <w:t>Auditory + Visual</w:t>
            </w:r>
          </w:p>
          <w:p w:rsidR="009103F1" w:rsidRPr="00E42486" w:rsidRDefault="009103F1" w:rsidP="0063218D">
            <w:pPr>
              <w:rPr>
                <w:b/>
                <w:sz w:val="12"/>
              </w:rPr>
            </w:pPr>
          </w:p>
        </w:tc>
        <w:tc>
          <w:tcPr>
            <w:tcW w:w="1905" w:type="dxa"/>
            <w:tcBorders>
              <w:top w:val="single" w:sz="18" w:space="0" w:color="auto"/>
            </w:tcBorders>
          </w:tcPr>
          <w:p w:rsidR="009103F1" w:rsidRPr="000827CF" w:rsidRDefault="00B05454" w:rsidP="00B05454">
            <w:pPr>
              <w:jc w:val="right"/>
            </w:pPr>
            <w:r>
              <w:t>%</w:t>
            </w:r>
          </w:p>
        </w:tc>
        <w:tc>
          <w:tcPr>
            <w:tcW w:w="1890" w:type="dxa"/>
            <w:tcBorders>
              <w:top w:val="single" w:sz="18" w:space="0" w:color="auto"/>
            </w:tcBorders>
          </w:tcPr>
          <w:p w:rsidR="009103F1" w:rsidRPr="000827CF" w:rsidRDefault="00B05454" w:rsidP="00B05454">
            <w:pPr>
              <w:jc w:val="right"/>
            </w:pPr>
            <w:r>
              <w:t>%</w:t>
            </w:r>
          </w:p>
        </w:tc>
        <w:tc>
          <w:tcPr>
            <w:tcW w:w="1980" w:type="dxa"/>
            <w:tcBorders>
              <w:top w:val="single" w:sz="18" w:space="0" w:color="auto"/>
            </w:tcBorders>
          </w:tcPr>
          <w:p w:rsidR="009103F1" w:rsidRPr="000827CF" w:rsidRDefault="00B05454" w:rsidP="00B05454">
            <w:pPr>
              <w:jc w:val="right"/>
            </w:pPr>
            <w:r>
              <w:t>%</w:t>
            </w:r>
          </w:p>
        </w:tc>
        <w:tc>
          <w:tcPr>
            <w:tcW w:w="2088" w:type="dxa"/>
            <w:tcBorders>
              <w:top w:val="single" w:sz="18" w:space="0" w:color="auto"/>
              <w:right w:val="single" w:sz="18" w:space="0" w:color="auto"/>
            </w:tcBorders>
          </w:tcPr>
          <w:p w:rsidR="009103F1" w:rsidRPr="000827CF" w:rsidRDefault="00B05454" w:rsidP="00B05454">
            <w:pPr>
              <w:jc w:val="right"/>
            </w:pPr>
            <w:r>
              <w:t>%</w:t>
            </w:r>
          </w:p>
        </w:tc>
      </w:tr>
      <w:tr w:rsidR="00B5767B" w:rsidRPr="000827CF" w:rsidTr="00744F00">
        <w:trPr>
          <w:trHeight w:val="498"/>
        </w:trPr>
        <w:tc>
          <w:tcPr>
            <w:tcW w:w="1368" w:type="dxa"/>
            <w:tcBorders>
              <w:left w:val="single" w:sz="18" w:space="0" w:color="auto"/>
              <w:bottom w:val="single" w:sz="4" w:space="0" w:color="auto"/>
            </w:tcBorders>
          </w:tcPr>
          <w:p w:rsidR="009103F1" w:rsidRDefault="009103F1" w:rsidP="0063218D">
            <w:pPr>
              <w:rPr>
                <w:b/>
              </w:rPr>
            </w:pPr>
          </w:p>
        </w:tc>
        <w:tc>
          <w:tcPr>
            <w:tcW w:w="1965" w:type="dxa"/>
            <w:tcBorders>
              <w:bottom w:val="single" w:sz="4" w:space="0" w:color="auto"/>
            </w:tcBorders>
          </w:tcPr>
          <w:p w:rsidR="009103F1" w:rsidRDefault="00B5767B" w:rsidP="00B5767B">
            <w:pPr>
              <w:rPr>
                <w:b/>
              </w:rPr>
            </w:pPr>
            <w:r>
              <w:rPr>
                <w:b/>
              </w:rPr>
              <w:t>Auditory + Visual</w:t>
            </w:r>
          </w:p>
          <w:p w:rsidR="009103F1" w:rsidRPr="00E42486" w:rsidRDefault="009103F1" w:rsidP="0063218D">
            <w:pPr>
              <w:rPr>
                <w:b/>
                <w:sz w:val="12"/>
              </w:rPr>
            </w:pPr>
          </w:p>
        </w:tc>
        <w:tc>
          <w:tcPr>
            <w:tcW w:w="1905" w:type="dxa"/>
            <w:tcBorders>
              <w:bottom w:val="single" w:sz="4" w:space="0" w:color="auto"/>
            </w:tcBorders>
          </w:tcPr>
          <w:p w:rsidR="009103F1" w:rsidRPr="00744F00" w:rsidRDefault="00B05454" w:rsidP="00B05454">
            <w:pPr>
              <w:jc w:val="right"/>
              <w:rPr>
                <w:sz w:val="18"/>
              </w:rPr>
            </w:pPr>
            <w:r>
              <w:t>%</w:t>
            </w:r>
          </w:p>
        </w:tc>
        <w:tc>
          <w:tcPr>
            <w:tcW w:w="1890" w:type="dxa"/>
            <w:tcBorders>
              <w:bottom w:val="single" w:sz="4" w:space="0" w:color="auto"/>
            </w:tcBorders>
          </w:tcPr>
          <w:p w:rsidR="009103F1" w:rsidRPr="000827CF" w:rsidRDefault="00B05454" w:rsidP="00B05454">
            <w:pPr>
              <w:jc w:val="right"/>
            </w:pPr>
            <w:r>
              <w:t>%</w:t>
            </w:r>
          </w:p>
        </w:tc>
        <w:tc>
          <w:tcPr>
            <w:tcW w:w="1980" w:type="dxa"/>
            <w:tcBorders>
              <w:bottom w:val="single" w:sz="4" w:space="0" w:color="auto"/>
            </w:tcBorders>
          </w:tcPr>
          <w:p w:rsidR="009103F1" w:rsidRPr="000827CF" w:rsidRDefault="00B05454" w:rsidP="00B05454">
            <w:pPr>
              <w:jc w:val="right"/>
            </w:pPr>
            <w:r>
              <w:t>%</w:t>
            </w:r>
          </w:p>
        </w:tc>
        <w:tc>
          <w:tcPr>
            <w:tcW w:w="2088" w:type="dxa"/>
            <w:tcBorders>
              <w:bottom w:val="single" w:sz="4" w:space="0" w:color="auto"/>
              <w:right w:val="single" w:sz="18" w:space="0" w:color="auto"/>
            </w:tcBorders>
          </w:tcPr>
          <w:p w:rsidR="009103F1" w:rsidRPr="000827CF" w:rsidRDefault="00B05454" w:rsidP="00B05454">
            <w:pPr>
              <w:jc w:val="right"/>
            </w:pPr>
            <w:r>
              <w:t>%</w:t>
            </w:r>
          </w:p>
        </w:tc>
      </w:tr>
      <w:tr w:rsidR="00B5767B" w:rsidRPr="000827CF" w:rsidTr="00B05454">
        <w:trPr>
          <w:trHeight w:val="445"/>
        </w:trPr>
        <w:tc>
          <w:tcPr>
            <w:tcW w:w="1368" w:type="dxa"/>
            <w:tcBorders>
              <w:top w:val="single" w:sz="18" w:space="0" w:color="auto"/>
              <w:left w:val="single" w:sz="18" w:space="0" w:color="auto"/>
              <w:bottom w:val="single" w:sz="4" w:space="0" w:color="auto"/>
            </w:tcBorders>
          </w:tcPr>
          <w:p w:rsidR="00B5767B" w:rsidRDefault="00B5767B" w:rsidP="0063218D">
            <w:pPr>
              <w:rPr>
                <w:b/>
              </w:rPr>
            </w:pPr>
          </w:p>
        </w:tc>
        <w:tc>
          <w:tcPr>
            <w:tcW w:w="1965" w:type="dxa"/>
            <w:tcBorders>
              <w:top w:val="single" w:sz="18" w:space="0" w:color="auto"/>
              <w:bottom w:val="single" w:sz="4" w:space="0" w:color="auto"/>
            </w:tcBorders>
          </w:tcPr>
          <w:p w:rsidR="00744F00" w:rsidRDefault="00B5767B" w:rsidP="0063218D">
            <w:pPr>
              <w:rPr>
                <w:b/>
              </w:rPr>
            </w:pPr>
            <w:r>
              <w:rPr>
                <w:b/>
              </w:rPr>
              <w:t>Auditory Only</w:t>
            </w:r>
          </w:p>
          <w:p w:rsidR="00B5767B" w:rsidRPr="00E42486" w:rsidRDefault="00B5767B" w:rsidP="00744F00">
            <w:pPr>
              <w:jc w:val="center"/>
              <w:rPr>
                <w:sz w:val="12"/>
              </w:rPr>
            </w:pPr>
          </w:p>
        </w:tc>
        <w:tc>
          <w:tcPr>
            <w:tcW w:w="1905" w:type="dxa"/>
            <w:tcBorders>
              <w:top w:val="single" w:sz="18" w:space="0" w:color="auto"/>
              <w:bottom w:val="single" w:sz="4" w:space="0" w:color="auto"/>
            </w:tcBorders>
          </w:tcPr>
          <w:p w:rsidR="00B5767B" w:rsidRPr="000827CF" w:rsidRDefault="00B05454" w:rsidP="00B05454">
            <w:pPr>
              <w:jc w:val="right"/>
            </w:pPr>
            <w:r>
              <w:t>%</w:t>
            </w:r>
          </w:p>
        </w:tc>
        <w:tc>
          <w:tcPr>
            <w:tcW w:w="1890" w:type="dxa"/>
            <w:tcBorders>
              <w:top w:val="single" w:sz="18" w:space="0" w:color="auto"/>
              <w:bottom w:val="single" w:sz="4" w:space="0" w:color="auto"/>
            </w:tcBorders>
          </w:tcPr>
          <w:p w:rsidR="00B5767B" w:rsidRPr="000827CF" w:rsidRDefault="00B05454" w:rsidP="00B05454">
            <w:pPr>
              <w:jc w:val="right"/>
            </w:pPr>
            <w:r>
              <w:t>%</w:t>
            </w:r>
          </w:p>
        </w:tc>
        <w:tc>
          <w:tcPr>
            <w:tcW w:w="1980" w:type="dxa"/>
            <w:tcBorders>
              <w:top w:val="single" w:sz="18" w:space="0" w:color="auto"/>
              <w:bottom w:val="single" w:sz="4" w:space="0" w:color="auto"/>
            </w:tcBorders>
          </w:tcPr>
          <w:p w:rsidR="00B5767B" w:rsidRPr="000827CF" w:rsidRDefault="00B05454" w:rsidP="00B05454">
            <w:pPr>
              <w:jc w:val="right"/>
            </w:pPr>
            <w:r>
              <w:t>%</w:t>
            </w:r>
          </w:p>
        </w:tc>
        <w:tc>
          <w:tcPr>
            <w:tcW w:w="2088" w:type="dxa"/>
            <w:tcBorders>
              <w:top w:val="single" w:sz="18" w:space="0" w:color="auto"/>
              <w:bottom w:val="single" w:sz="4" w:space="0" w:color="auto"/>
              <w:right w:val="single" w:sz="18" w:space="0" w:color="auto"/>
            </w:tcBorders>
          </w:tcPr>
          <w:p w:rsidR="00B5767B" w:rsidRPr="000827CF" w:rsidRDefault="00B05454" w:rsidP="00B05454">
            <w:pPr>
              <w:jc w:val="right"/>
            </w:pPr>
            <w:r>
              <w:t>%</w:t>
            </w:r>
          </w:p>
        </w:tc>
      </w:tr>
      <w:tr w:rsidR="00B5767B" w:rsidRPr="000827CF" w:rsidTr="00B05454">
        <w:trPr>
          <w:trHeight w:val="444"/>
        </w:trPr>
        <w:tc>
          <w:tcPr>
            <w:tcW w:w="1368" w:type="dxa"/>
            <w:tcBorders>
              <w:left w:val="single" w:sz="18" w:space="0" w:color="auto"/>
              <w:bottom w:val="single" w:sz="12" w:space="0" w:color="auto"/>
            </w:tcBorders>
          </w:tcPr>
          <w:p w:rsidR="00B5767B" w:rsidRDefault="00B5767B" w:rsidP="0063218D">
            <w:pPr>
              <w:rPr>
                <w:b/>
              </w:rPr>
            </w:pPr>
          </w:p>
        </w:tc>
        <w:tc>
          <w:tcPr>
            <w:tcW w:w="1965" w:type="dxa"/>
            <w:tcBorders>
              <w:bottom w:val="single" w:sz="12" w:space="0" w:color="auto"/>
            </w:tcBorders>
          </w:tcPr>
          <w:p w:rsidR="00744F00" w:rsidRDefault="00B5767B" w:rsidP="0063218D">
            <w:pPr>
              <w:rPr>
                <w:b/>
              </w:rPr>
            </w:pPr>
            <w:r>
              <w:rPr>
                <w:b/>
              </w:rPr>
              <w:t>Auditory Only</w:t>
            </w:r>
          </w:p>
          <w:p w:rsidR="00B5767B" w:rsidRPr="00E42486" w:rsidRDefault="00B5767B" w:rsidP="00744F00">
            <w:pPr>
              <w:jc w:val="center"/>
              <w:rPr>
                <w:sz w:val="12"/>
              </w:rPr>
            </w:pPr>
          </w:p>
        </w:tc>
        <w:tc>
          <w:tcPr>
            <w:tcW w:w="1905" w:type="dxa"/>
            <w:tcBorders>
              <w:bottom w:val="single" w:sz="12" w:space="0" w:color="auto"/>
            </w:tcBorders>
          </w:tcPr>
          <w:p w:rsidR="00B5767B" w:rsidRPr="000827CF" w:rsidRDefault="00B05454" w:rsidP="00B05454">
            <w:pPr>
              <w:jc w:val="right"/>
            </w:pPr>
            <w:r>
              <w:t>%</w:t>
            </w:r>
          </w:p>
        </w:tc>
        <w:tc>
          <w:tcPr>
            <w:tcW w:w="1890" w:type="dxa"/>
            <w:tcBorders>
              <w:bottom w:val="single" w:sz="12" w:space="0" w:color="auto"/>
            </w:tcBorders>
          </w:tcPr>
          <w:p w:rsidR="00B5767B" w:rsidRPr="000827CF" w:rsidRDefault="00B05454" w:rsidP="00B05454">
            <w:pPr>
              <w:jc w:val="right"/>
            </w:pPr>
            <w:r>
              <w:t>%</w:t>
            </w:r>
          </w:p>
        </w:tc>
        <w:tc>
          <w:tcPr>
            <w:tcW w:w="1980" w:type="dxa"/>
            <w:tcBorders>
              <w:bottom w:val="single" w:sz="12" w:space="0" w:color="auto"/>
            </w:tcBorders>
          </w:tcPr>
          <w:p w:rsidR="00B5767B" w:rsidRPr="000827CF" w:rsidRDefault="00B05454" w:rsidP="00B05454">
            <w:pPr>
              <w:jc w:val="right"/>
            </w:pPr>
            <w:r>
              <w:t>%</w:t>
            </w:r>
          </w:p>
        </w:tc>
        <w:tc>
          <w:tcPr>
            <w:tcW w:w="2088" w:type="dxa"/>
            <w:tcBorders>
              <w:bottom w:val="single" w:sz="12" w:space="0" w:color="auto"/>
              <w:right w:val="single" w:sz="18" w:space="0" w:color="auto"/>
            </w:tcBorders>
          </w:tcPr>
          <w:p w:rsidR="00B5767B" w:rsidRPr="000827CF" w:rsidRDefault="00B05454" w:rsidP="00B05454">
            <w:pPr>
              <w:jc w:val="right"/>
            </w:pPr>
            <w:r>
              <w:t>%</w:t>
            </w:r>
          </w:p>
        </w:tc>
      </w:tr>
    </w:tbl>
    <w:p w:rsidR="00B05454" w:rsidRPr="00B05454" w:rsidRDefault="00B05454" w:rsidP="00954A1E">
      <w:pPr>
        <w:spacing w:line="240" w:lineRule="auto"/>
        <w:rPr>
          <w:rFonts w:cstheme="minorHAnsi"/>
          <w:b/>
          <w:sz w:val="10"/>
        </w:rPr>
      </w:pPr>
    </w:p>
    <w:p w:rsidR="00B5767B" w:rsidRPr="00B5767B" w:rsidRDefault="00B5767B" w:rsidP="00954A1E">
      <w:pPr>
        <w:spacing w:line="240" w:lineRule="auto"/>
        <w:rPr>
          <w:rFonts w:cstheme="minorHAnsi"/>
          <w:b/>
          <w:sz w:val="24"/>
        </w:rPr>
      </w:pPr>
      <w:r w:rsidRPr="00B5767B">
        <w:rPr>
          <w:rFonts w:cstheme="minorHAnsi"/>
          <w:b/>
          <w:sz w:val="24"/>
        </w:rPr>
        <w:t>Summary of evidence related to technology use:</w:t>
      </w:r>
    </w:p>
    <w:p w:rsidR="00C41E26" w:rsidRPr="008A0DBF" w:rsidRDefault="00B5767B" w:rsidP="00954A1E">
      <w:pPr>
        <w:spacing w:line="240" w:lineRule="auto"/>
        <w:rPr>
          <w:rFonts w:cstheme="minorHAnsi"/>
        </w:rPr>
      </w:pPr>
      <w:r w:rsidRPr="008A0DBF">
        <w:rPr>
          <w:rFonts w:cstheme="minorHAnsi"/>
        </w:rPr>
        <w:t>In a quiet condition when watching the child perceives speech best with:</w:t>
      </w:r>
      <w:r w:rsidRPr="008A0DBF">
        <w:rPr>
          <w:rFonts w:cstheme="minorHAnsi"/>
          <w:u w:val="single"/>
        </w:rPr>
        <w:tab/>
      </w:r>
      <w:r w:rsidRPr="008A0DBF">
        <w:rPr>
          <w:rFonts w:cstheme="minorHAnsi"/>
          <w:u w:val="single"/>
        </w:rPr>
        <w:tab/>
      </w:r>
      <w:r w:rsidRPr="008A0DBF">
        <w:rPr>
          <w:rFonts w:cstheme="minorHAnsi"/>
          <w:u w:val="single"/>
        </w:rPr>
        <w:tab/>
      </w:r>
      <w:r w:rsidRPr="008A0DBF">
        <w:rPr>
          <w:rFonts w:cstheme="minorHAnsi"/>
          <w:u w:val="single"/>
        </w:rPr>
        <w:tab/>
      </w:r>
      <w:r w:rsidRPr="008A0DBF">
        <w:rPr>
          <w:rFonts w:cstheme="minorHAnsi"/>
          <w:u w:val="single"/>
        </w:rPr>
        <w:tab/>
      </w:r>
      <w:r w:rsidRPr="008A0DBF">
        <w:rPr>
          <w:rFonts w:cstheme="minorHAnsi"/>
          <w:u w:val="single"/>
        </w:rPr>
        <w:tab/>
      </w:r>
    </w:p>
    <w:p w:rsidR="00B5767B" w:rsidRPr="008A0DBF" w:rsidRDefault="00B5767B" w:rsidP="00954A1E">
      <w:pPr>
        <w:spacing w:line="240" w:lineRule="auto"/>
        <w:rPr>
          <w:rFonts w:cstheme="minorHAnsi"/>
        </w:rPr>
      </w:pPr>
      <w:r w:rsidRPr="008A0DBF">
        <w:rPr>
          <w:rFonts w:cstheme="minorHAnsi"/>
        </w:rPr>
        <w:t>In a quiet condition without watching the child perceives speech best with:</w:t>
      </w:r>
      <w:r w:rsidRPr="008A0DBF">
        <w:rPr>
          <w:rFonts w:cstheme="minorHAnsi"/>
          <w:u w:val="single"/>
        </w:rPr>
        <w:tab/>
      </w:r>
      <w:r w:rsidRPr="008A0DBF">
        <w:rPr>
          <w:rFonts w:cstheme="minorHAnsi"/>
          <w:u w:val="single"/>
        </w:rPr>
        <w:tab/>
      </w:r>
      <w:r w:rsidRPr="008A0DBF">
        <w:rPr>
          <w:rFonts w:cstheme="minorHAnsi"/>
          <w:u w:val="single"/>
        </w:rPr>
        <w:tab/>
      </w:r>
      <w:r w:rsidRPr="008A0DBF">
        <w:rPr>
          <w:rFonts w:cstheme="minorHAnsi"/>
          <w:u w:val="single"/>
        </w:rPr>
        <w:tab/>
      </w:r>
      <w:r w:rsidRPr="008A0DBF">
        <w:rPr>
          <w:rFonts w:cstheme="minorHAnsi"/>
          <w:u w:val="single"/>
        </w:rPr>
        <w:tab/>
      </w:r>
      <w:r w:rsidR="008A0DBF">
        <w:rPr>
          <w:rFonts w:cstheme="minorHAnsi"/>
          <w:u w:val="single"/>
        </w:rPr>
        <w:tab/>
      </w:r>
    </w:p>
    <w:p w:rsidR="00B5767B" w:rsidRPr="008A0DBF" w:rsidRDefault="00B5767B" w:rsidP="00954A1E">
      <w:pPr>
        <w:spacing w:line="240" w:lineRule="auto"/>
        <w:rPr>
          <w:rFonts w:cstheme="minorHAnsi"/>
        </w:rPr>
      </w:pPr>
      <w:r w:rsidRPr="008A0DBF">
        <w:rPr>
          <w:rFonts w:cstheme="minorHAnsi"/>
        </w:rPr>
        <w:t>In a noisy condition when watching the child perceives speech best with:</w:t>
      </w:r>
      <w:r w:rsidRPr="008A0DBF">
        <w:rPr>
          <w:rFonts w:cstheme="minorHAnsi"/>
          <w:u w:val="single"/>
        </w:rPr>
        <w:tab/>
      </w:r>
      <w:r w:rsidRPr="008A0DBF">
        <w:rPr>
          <w:rFonts w:cstheme="minorHAnsi"/>
          <w:u w:val="single"/>
        </w:rPr>
        <w:tab/>
      </w:r>
      <w:r w:rsidRPr="008A0DBF">
        <w:rPr>
          <w:rFonts w:cstheme="minorHAnsi"/>
          <w:u w:val="single"/>
        </w:rPr>
        <w:tab/>
      </w:r>
      <w:r w:rsidRPr="008A0DBF">
        <w:rPr>
          <w:rFonts w:cstheme="minorHAnsi"/>
          <w:u w:val="single"/>
        </w:rPr>
        <w:tab/>
      </w:r>
      <w:r w:rsidRPr="008A0DBF">
        <w:rPr>
          <w:rFonts w:cstheme="minorHAnsi"/>
          <w:u w:val="single"/>
        </w:rPr>
        <w:tab/>
      </w:r>
      <w:r w:rsidRPr="008A0DBF">
        <w:rPr>
          <w:rFonts w:cstheme="minorHAnsi"/>
          <w:u w:val="single"/>
        </w:rPr>
        <w:tab/>
      </w:r>
    </w:p>
    <w:p w:rsidR="00B5767B" w:rsidRPr="008A0DBF" w:rsidRDefault="00B5767B" w:rsidP="00954A1E">
      <w:pPr>
        <w:spacing w:line="240" w:lineRule="auto"/>
        <w:rPr>
          <w:rFonts w:cstheme="minorHAnsi"/>
          <w:u w:val="single"/>
        </w:rPr>
      </w:pPr>
      <w:r w:rsidRPr="008A0DBF">
        <w:rPr>
          <w:rFonts w:cstheme="minorHAnsi"/>
        </w:rPr>
        <w:t>In a quiet condition without watching the child perceives speech best with:</w:t>
      </w:r>
      <w:r w:rsidRPr="008A0DBF">
        <w:rPr>
          <w:rFonts w:cstheme="minorHAnsi"/>
          <w:u w:val="single"/>
        </w:rPr>
        <w:tab/>
      </w:r>
      <w:r w:rsidRPr="008A0DBF">
        <w:rPr>
          <w:rFonts w:cstheme="minorHAnsi"/>
          <w:u w:val="single"/>
        </w:rPr>
        <w:tab/>
      </w:r>
      <w:r w:rsidRPr="008A0DBF">
        <w:rPr>
          <w:rFonts w:cstheme="minorHAnsi"/>
          <w:u w:val="single"/>
        </w:rPr>
        <w:tab/>
      </w:r>
      <w:r w:rsidRPr="008A0DBF">
        <w:rPr>
          <w:rFonts w:cstheme="minorHAnsi"/>
          <w:u w:val="single"/>
        </w:rPr>
        <w:tab/>
      </w:r>
      <w:r w:rsidRPr="008A0DBF">
        <w:rPr>
          <w:rFonts w:cstheme="minorHAnsi"/>
          <w:u w:val="single"/>
        </w:rPr>
        <w:tab/>
      </w:r>
      <w:r w:rsidR="008A0DBF">
        <w:rPr>
          <w:rFonts w:cstheme="minorHAnsi"/>
          <w:u w:val="single"/>
        </w:rPr>
        <w:tab/>
      </w:r>
    </w:p>
    <w:p w:rsidR="00B5767B" w:rsidRPr="003E1644" w:rsidRDefault="00B5767B" w:rsidP="00B5767B">
      <w:pPr>
        <w:rPr>
          <w:rFonts w:cstheme="minorHAnsi"/>
          <w:sz w:val="16"/>
          <w:u w:val="single"/>
        </w:rPr>
      </w:pPr>
    </w:p>
    <w:p w:rsidR="00B5767B" w:rsidRPr="00954A1E" w:rsidRDefault="00B5767B" w:rsidP="008A0DBF">
      <w:pPr>
        <w:spacing w:line="240" w:lineRule="auto"/>
        <w:rPr>
          <w:rFonts w:cstheme="minorHAnsi"/>
          <w:b/>
          <w:sz w:val="24"/>
        </w:rPr>
      </w:pPr>
      <w:r w:rsidRPr="00954A1E">
        <w:rPr>
          <w:rFonts w:cstheme="minorHAnsi"/>
          <w:b/>
          <w:sz w:val="24"/>
        </w:rPr>
        <w:t>Communication:</w:t>
      </w:r>
    </w:p>
    <w:p w:rsidR="003E1644" w:rsidRPr="0003644F" w:rsidRDefault="008A0DBF" w:rsidP="008A0DBF">
      <w:pPr>
        <w:spacing w:line="240" w:lineRule="auto"/>
        <w:rPr>
          <w:rFonts w:cstheme="minorHAnsi"/>
        </w:rPr>
      </w:pPr>
      <w:r>
        <w:rPr>
          <w:rFonts w:cstheme="minorHAnsi"/>
        </w:rPr>
        <w:t>The goal of every child, especially those with hearing loss, is to make one year of language growth for every one year of school. IDEA requires consideration of direct communication needs in the child’s preferred language mode. Education settings should be conducive of appropriate peer-to-peer communication and understanding of verbal instruction.</w:t>
      </w:r>
    </w:p>
    <w:p w:rsidR="008A0DBF" w:rsidRPr="0003644F" w:rsidRDefault="008A0DBF" w:rsidP="004C6E5A">
      <w:pPr>
        <w:spacing w:line="240" w:lineRule="auto"/>
        <w:rPr>
          <w:rFonts w:cstheme="minorHAnsi"/>
          <w:b/>
        </w:rPr>
      </w:pPr>
      <w:r w:rsidRPr="0003644F">
        <w:rPr>
          <w:rFonts w:cstheme="minorHAnsi"/>
          <w:b/>
        </w:rPr>
        <w:t>Summary of communication</w:t>
      </w:r>
      <w:r w:rsidR="00954A1E" w:rsidRPr="0003644F">
        <w:rPr>
          <w:rFonts w:cstheme="minorHAnsi"/>
          <w:b/>
        </w:rPr>
        <w:t xml:space="preserve"> assessment:</w:t>
      </w:r>
    </w:p>
    <w:p w:rsidR="008A0DBF" w:rsidRPr="008A0DBF" w:rsidRDefault="008A0DBF" w:rsidP="008A0DBF">
      <w:pPr>
        <w:spacing w:line="240" w:lineRule="auto"/>
        <w:rPr>
          <w:rFonts w:cstheme="minorHAnsi"/>
        </w:rPr>
      </w:pPr>
      <w:r>
        <w:rPr>
          <w:rFonts w:cstheme="minorHAnsi"/>
        </w:rPr>
        <w:t>When compared to age peers, this child’s receptive language is:   □much lower  □lower  □average  □higher  □much higher</w:t>
      </w:r>
    </w:p>
    <w:p w:rsidR="008A0DBF" w:rsidRDefault="008A0DBF" w:rsidP="008A0DBF">
      <w:pPr>
        <w:spacing w:line="240" w:lineRule="auto"/>
        <w:rPr>
          <w:rFonts w:cstheme="minorHAnsi"/>
        </w:rPr>
      </w:pPr>
      <w:r>
        <w:rPr>
          <w:rFonts w:cstheme="minorHAnsi"/>
        </w:rPr>
        <w:t xml:space="preserve">When compared to age peers, this child’s expressive language is: □much </w:t>
      </w:r>
      <w:proofErr w:type="gramStart"/>
      <w:r>
        <w:rPr>
          <w:rFonts w:cstheme="minorHAnsi"/>
        </w:rPr>
        <w:t>lower  □</w:t>
      </w:r>
      <w:proofErr w:type="gramEnd"/>
      <w:r>
        <w:rPr>
          <w:rFonts w:cstheme="minorHAnsi"/>
        </w:rPr>
        <w:t>lower  □average  □higher  □much higher</w:t>
      </w:r>
    </w:p>
    <w:p w:rsidR="003E1644" w:rsidRPr="003E1644" w:rsidRDefault="003E1644" w:rsidP="008A0DBF">
      <w:pPr>
        <w:spacing w:line="240" w:lineRule="auto"/>
        <w:rPr>
          <w:rFonts w:cstheme="minorHAnsi"/>
          <w:sz w:val="16"/>
        </w:rPr>
      </w:pPr>
    </w:p>
    <w:p w:rsidR="004C6E5A" w:rsidRPr="004C6E5A" w:rsidRDefault="004C6E5A" w:rsidP="008A0DBF">
      <w:pPr>
        <w:spacing w:line="240" w:lineRule="auto"/>
        <w:rPr>
          <w:rFonts w:cstheme="minorHAnsi"/>
          <w:b/>
          <w:sz w:val="24"/>
        </w:rPr>
      </w:pPr>
      <w:r>
        <w:rPr>
          <w:rFonts w:cstheme="minorHAnsi"/>
          <w:b/>
          <w:sz w:val="24"/>
        </w:rPr>
        <w:t>Family and School Team impressions of communication mode:</w:t>
      </w:r>
    </w:p>
    <w:p w:rsidR="008A0DBF" w:rsidRPr="00954A1E" w:rsidRDefault="008A0DBF" w:rsidP="00954A1E">
      <w:pPr>
        <w:spacing w:line="240" w:lineRule="auto"/>
        <w:jc w:val="center"/>
        <w:rPr>
          <w:rFonts w:cstheme="minorHAnsi"/>
          <w:b/>
        </w:rPr>
      </w:pPr>
      <w:r w:rsidRPr="00954A1E">
        <w:rPr>
          <w:rFonts w:cstheme="minorHAnsi"/>
          <w:b/>
        </w:rPr>
        <w:t>In the presence of verbal instruction</w:t>
      </w:r>
      <w:r w:rsidR="00954A1E">
        <w:rPr>
          <w:rFonts w:cstheme="minorHAnsi"/>
          <w:b/>
        </w:rPr>
        <w:t xml:space="preserve"> (listening to adult),</w:t>
      </w:r>
      <w:r w:rsidRPr="00954A1E">
        <w:rPr>
          <w:rFonts w:cstheme="minorHAnsi"/>
          <w:b/>
        </w:rPr>
        <w:t xml:space="preserve"> this child’</w:t>
      </w:r>
      <w:r w:rsidR="00954A1E">
        <w:rPr>
          <w:rFonts w:cstheme="minorHAnsi"/>
          <w:b/>
        </w:rPr>
        <w:t xml:space="preserve">s communication mode </w:t>
      </w:r>
      <w:r w:rsidR="00954A1E" w:rsidRPr="00954A1E">
        <w:rPr>
          <w:rFonts w:cstheme="minorHAnsi"/>
          <w:b/>
          <w:u w:val="single"/>
        </w:rPr>
        <w:t>appears to be</w:t>
      </w:r>
      <w:r w:rsidRPr="00954A1E">
        <w:rPr>
          <w:rFonts w:cstheme="minorHAnsi"/>
          <w:b/>
        </w:rPr>
        <w:t xml:space="preserve"> primarily:</w:t>
      </w:r>
    </w:p>
    <w:p w:rsidR="008A0DBF" w:rsidRPr="008A0DBF" w:rsidRDefault="008A0DBF" w:rsidP="008A0DBF">
      <w:pPr>
        <w:spacing w:line="240" w:lineRule="auto"/>
        <w:rPr>
          <w:rFonts w:cstheme="minorHAnsi"/>
        </w:rPr>
      </w:pPr>
      <w:r>
        <w:rPr>
          <w:rFonts w:cstheme="minorHAnsi"/>
        </w:rPr>
        <w:t>In a quiet setting: □</w:t>
      </w:r>
      <w:r w:rsidR="00954A1E">
        <w:rPr>
          <w:rFonts w:cstheme="minorHAnsi"/>
        </w:rPr>
        <w:t xml:space="preserve"> auditory   □ auditory + visual support  □equal auditory/visual   □visual + auditory support   □ visual</w:t>
      </w:r>
    </w:p>
    <w:p w:rsidR="00C41E26" w:rsidRDefault="00954A1E" w:rsidP="00C41E26">
      <w:pPr>
        <w:rPr>
          <w:rFonts w:cstheme="minorHAnsi"/>
        </w:rPr>
      </w:pPr>
      <w:r>
        <w:rPr>
          <w:rFonts w:cstheme="minorHAnsi"/>
        </w:rPr>
        <w:t>In a noisy setting: □ auditory   □ auditory + visual support  □equal auditory/visual   □visual + auditory support   □ visual</w:t>
      </w:r>
    </w:p>
    <w:p w:rsidR="00954A1E" w:rsidRPr="00954A1E" w:rsidRDefault="00954A1E" w:rsidP="00954A1E">
      <w:pPr>
        <w:spacing w:line="240" w:lineRule="auto"/>
        <w:jc w:val="center"/>
        <w:rPr>
          <w:rFonts w:cstheme="minorHAnsi"/>
          <w:b/>
        </w:rPr>
      </w:pPr>
      <w:r w:rsidRPr="00954A1E">
        <w:rPr>
          <w:rFonts w:cstheme="minorHAnsi"/>
          <w:b/>
        </w:rPr>
        <w:t xml:space="preserve">In </w:t>
      </w:r>
      <w:r>
        <w:rPr>
          <w:rFonts w:cstheme="minorHAnsi"/>
          <w:b/>
        </w:rPr>
        <w:t>social interactions with peers (informal/play),</w:t>
      </w:r>
      <w:r w:rsidRPr="00954A1E">
        <w:rPr>
          <w:rFonts w:cstheme="minorHAnsi"/>
          <w:b/>
        </w:rPr>
        <w:t xml:space="preserve"> this child’</w:t>
      </w:r>
      <w:r>
        <w:rPr>
          <w:rFonts w:cstheme="minorHAnsi"/>
          <w:b/>
        </w:rPr>
        <w:t xml:space="preserve">s communication mode </w:t>
      </w:r>
      <w:r w:rsidRPr="00954A1E">
        <w:rPr>
          <w:rFonts w:cstheme="minorHAnsi"/>
          <w:b/>
          <w:u w:val="single"/>
        </w:rPr>
        <w:t>appears to be</w:t>
      </w:r>
      <w:r w:rsidRPr="00954A1E">
        <w:rPr>
          <w:rFonts w:cstheme="minorHAnsi"/>
          <w:b/>
        </w:rPr>
        <w:t xml:space="preserve"> primarily:</w:t>
      </w:r>
    </w:p>
    <w:p w:rsidR="00954A1E" w:rsidRPr="008A0DBF" w:rsidRDefault="00954A1E" w:rsidP="00954A1E">
      <w:pPr>
        <w:spacing w:line="240" w:lineRule="auto"/>
        <w:rPr>
          <w:rFonts w:cstheme="minorHAnsi"/>
        </w:rPr>
      </w:pPr>
      <w:r>
        <w:rPr>
          <w:rFonts w:cstheme="minorHAnsi"/>
        </w:rPr>
        <w:t>In a quiet setting: □ auditory   □ auditory + visual support  □equal auditory/visual   □visual + auditory support   □ visual</w:t>
      </w:r>
    </w:p>
    <w:p w:rsidR="003E1644" w:rsidRPr="003E1644" w:rsidRDefault="00954A1E" w:rsidP="003E1644">
      <w:pPr>
        <w:spacing w:line="240" w:lineRule="auto"/>
        <w:ind w:right="90"/>
        <w:rPr>
          <w:rFonts w:cstheme="minorHAnsi"/>
          <w:sz w:val="2"/>
        </w:rPr>
      </w:pPr>
      <w:r>
        <w:rPr>
          <w:rFonts w:cstheme="minorHAnsi"/>
        </w:rPr>
        <w:t xml:space="preserve">In a noisy setting: □ auditory   □ auditory + visual </w:t>
      </w:r>
      <w:proofErr w:type="gramStart"/>
      <w:r>
        <w:rPr>
          <w:rFonts w:cstheme="minorHAnsi"/>
        </w:rPr>
        <w:t>support  □</w:t>
      </w:r>
      <w:proofErr w:type="gramEnd"/>
      <w:r>
        <w:rPr>
          <w:rFonts w:cstheme="minorHAnsi"/>
        </w:rPr>
        <w:t>equal auditory/visual   □visual + auditory support   □ visual</w:t>
      </w:r>
    </w:p>
    <w:p w:rsidR="00954A1E" w:rsidRPr="003E1644" w:rsidRDefault="00954A1E">
      <w:pPr>
        <w:rPr>
          <w:rFonts w:cstheme="minorHAnsi"/>
          <w:b/>
          <w:sz w:val="12"/>
          <w:szCs w:val="20"/>
        </w:rPr>
      </w:pPr>
    </w:p>
    <w:p w:rsidR="00744F00" w:rsidRDefault="00744F00">
      <w:pPr>
        <w:rPr>
          <w:rFonts w:cstheme="minorHAnsi"/>
          <w:b/>
          <w:sz w:val="24"/>
          <w:szCs w:val="20"/>
        </w:rPr>
      </w:pPr>
      <w:r>
        <w:rPr>
          <w:rFonts w:cstheme="minorHAnsi"/>
          <w:b/>
          <w:sz w:val="24"/>
          <w:szCs w:val="20"/>
        </w:rPr>
        <w:t>TEAM COMMENTS</w:t>
      </w:r>
    </w:p>
    <w:p w:rsidR="009413C2" w:rsidRDefault="00744F00">
      <w:pPr>
        <w:rPr>
          <w:rFonts w:cstheme="minorHAnsi"/>
          <w:b/>
          <w:szCs w:val="20"/>
        </w:rPr>
      </w:pPr>
      <w:r w:rsidRPr="004C6E5A">
        <w:rPr>
          <w:rFonts w:cstheme="minorHAnsi"/>
          <w:b/>
          <w:szCs w:val="20"/>
        </w:rPr>
        <w:t>Educational program/setting:</w:t>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004C6E5A">
        <w:rPr>
          <w:rFonts w:cstheme="minorHAnsi"/>
          <w:szCs w:val="20"/>
          <w:u w:val="single"/>
        </w:rPr>
        <w:tab/>
      </w:r>
      <w:r w:rsidRPr="004C6E5A">
        <w:rPr>
          <w:rFonts w:cstheme="minorHAnsi"/>
          <w:b/>
          <w:szCs w:val="20"/>
        </w:rPr>
        <w:t xml:space="preserve"> </w:t>
      </w:r>
      <w:r w:rsidR="00954A1E" w:rsidRPr="004C6E5A">
        <w:rPr>
          <w:rFonts w:cstheme="minorHAnsi"/>
          <w:b/>
          <w:szCs w:val="20"/>
        </w:rPr>
        <w:t xml:space="preserve"> </w:t>
      </w:r>
    </w:p>
    <w:p w:rsidR="00B05454" w:rsidRPr="00B05454" w:rsidRDefault="00B05454">
      <w:pPr>
        <w:rPr>
          <w:rFonts w:cstheme="minorHAnsi"/>
          <w:b/>
          <w:sz w:val="10"/>
          <w:szCs w:val="20"/>
        </w:rPr>
      </w:pPr>
    </w:p>
    <w:p w:rsidR="00744F00" w:rsidRDefault="00744F00">
      <w:pPr>
        <w:rPr>
          <w:rFonts w:cstheme="minorHAnsi"/>
          <w:szCs w:val="20"/>
          <w:u w:val="single"/>
        </w:rPr>
      </w:pPr>
      <w:r w:rsidRPr="004C6E5A">
        <w:rPr>
          <w:rFonts w:cstheme="minorHAnsi"/>
          <w:b/>
          <w:szCs w:val="20"/>
        </w:rPr>
        <w:t>Technology:</w:t>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p>
    <w:p w:rsidR="00B05454" w:rsidRPr="00B05454" w:rsidRDefault="00B05454">
      <w:pPr>
        <w:rPr>
          <w:rFonts w:cstheme="minorHAnsi"/>
          <w:sz w:val="10"/>
          <w:szCs w:val="20"/>
          <w:u w:val="single"/>
        </w:rPr>
      </w:pPr>
    </w:p>
    <w:p w:rsidR="00744F00" w:rsidRDefault="00744F00">
      <w:pPr>
        <w:rPr>
          <w:rFonts w:cstheme="minorHAnsi"/>
          <w:szCs w:val="20"/>
          <w:u w:val="single"/>
        </w:rPr>
      </w:pPr>
      <w:r w:rsidRPr="004C6E5A">
        <w:rPr>
          <w:rFonts w:cstheme="minorHAnsi"/>
          <w:b/>
          <w:szCs w:val="20"/>
        </w:rPr>
        <w:t>Accommodations:</w:t>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r w:rsidRPr="004C6E5A">
        <w:rPr>
          <w:rFonts w:cstheme="minorHAnsi"/>
          <w:szCs w:val="20"/>
          <w:u w:val="single"/>
        </w:rPr>
        <w:tab/>
      </w:r>
    </w:p>
    <w:p w:rsidR="00B05454" w:rsidRPr="00B05454" w:rsidRDefault="00B05454">
      <w:pPr>
        <w:rPr>
          <w:rFonts w:cstheme="minorHAnsi"/>
          <w:sz w:val="10"/>
          <w:szCs w:val="20"/>
          <w:u w:val="single"/>
        </w:rPr>
      </w:pPr>
    </w:p>
    <w:p w:rsidR="00EC7C7C" w:rsidRDefault="00E42486" w:rsidP="00E42486">
      <w:pPr>
        <w:jc w:val="center"/>
        <w:rPr>
          <w:rFonts w:cstheme="minorHAnsi"/>
          <w:szCs w:val="20"/>
        </w:rPr>
      </w:pPr>
      <w:r>
        <w:rPr>
          <w:rFonts w:cstheme="minorHAnsi"/>
          <w:b/>
          <w:szCs w:val="20"/>
        </w:rPr>
        <w:t xml:space="preserve">Skill development: </w:t>
      </w:r>
      <w:r>
        <w:rPr>
          <w:rFonts w:cstheme="minorHAnsi"/>
          <w:szCs w:val="20"/>
        </w:rPr>
        <w:t>□ self-advocacy □ communication repair □technology independence □social communication □ other</w:t>
      </w:r>
    </w:p>
    <w:p w:rsidR="00E42486" w:rsidRPr="00E42486" w:rsidRDefault="00E42486" w:rsidP="00E42486">
      <w:pPr>
        <w:jc w:val="center"/>
        <w:rPr>
          <w:b/>
          <w:i/>
          <w:sz w:val="24"/>
        </w:rPr>
      </w:pPr>
      <w:r>
        <w:rPr>
          <w:i/>
          <w:sz w:val="18"/>
        </w:rPr>
        <w:t xml:space="preserve">© 2011 </w:t>
      </w:r>
      <w:r w:rsidRPr="009413C2">
        <w:rPr>
          <w:i/>
          <w:sz w:val="18"/>
        </w:rPr>
        <w:t>Karen L. Anderson, PhD, Joseph J. Smaldino, PhD, &amp; Carrie Spangler, AuD</w:t>
      </w:r>
    </w:p>
    <w:p w:rsidR="00CD26A3" w:rsidRPr="00BD3B10" w:rsidRDefault="00CD26A3" w:rsidP="00CD26A3">
      <w:pPr>
        <w:spacing w:line="240" w:lineRule="auto"/>
        <w:jc w:val="center"/>
        <w:rPr>
          <w:rFonts w:cstheme="minorHAnsi"/>
          <w:b/>
          <w:sz w:val="40"/>
          <w:szCs w:val="20"/>
        </w:rPr>
      </w:pPr>
      <w:r w:rsidRPr="00BD3B10">
        <w:rPr>
          <w:rFonts w:cstheme="minorHAnsi"/>
          <w:b/>
          <w:sz w:val="40"/>
          <w:szCs w:val="20"/>
        </w:rPr>
        <w:lastRenderedPageBreak/>
        <w:t>Children’s Home Inventory for Listening Difficulties</w:t>
      </w:r>
    </w:p>
    <w:p w:rsidR="00CD26A3" w:rsidRDefault="00CD26A3" w:rsidP="00CD26A3">
      <w:pPr>
        <w:spacing w:line="240" w:lineRule="auto"/>
        <w:jc w:val="center"/>
        <w:rPr>
          <w:rFonts w:cstheme="minorHAnsi"/>
          <w:b/>
          <w:sz w:val="40"/>
          <w:szCs w:val="20"/>
        </w:rPr>
      </w:pPr>
      <w:r w:rsidRPr="00BD3B10">
        <w:rPr>
          <w:rFonts w:cstheme="minorHAnsi"/>
          <w:b/>
          <w:sz w:val="40"/>
          <w:szCs w:val="20"/>
        </w:rPr>
        <w:t>Family Member C.H.I.L.D</w:t>
      </w:r>
    </w:p>
    <w:p w:rsidR="00EC7C7C" w:rsidRPr="00EC7C7C" w:rsidRDefault="00EC7C7C" w:rsidP="00CD26A3">
      <w:pPr>
        <w:spacing w:line="240" w:lineRule="auto"/>
        <w:jc w:val="center"/>
        <w:rPr>
          <w:rFonts w:cstheme="minorHAnsi"/>
          <w:b/>
          <w:sz w:val="14"/>
          <w:szCs w:val="20"/>
        </w:rPr>
      </w:pPr>
    </w:p>
    <w:p w:rsidR="00CD26A3" w:rsidRPr="00BD3B10" w:rsidRDefault="00CD26A3" w:rsidP="00CD26A3">
      <w:pPr>
        <w:spacing w:line="240" w:lineRule="auto"/>
        <w:rPr>
          <w:rFonts w:cstheme="minorHAnsi"/>
          <w:b/>
          <w:szCs w:val="20"/>
        </w:rPr>
      </w:pPr>
      <w:r w:rsidRPr="00EC7C7C">
        <w:rPr>
          <w:rFonts w:cstheme="minorHAnsi"/>
          <w:b/>
          <w:sz w:val="24"/>
          <w:szCs w:val="20"/>
        </w:rPr>
        <w:t>Questions for Family Member to Answer</w:t>
      </w:r>
    </w:p>
    <w:p w:rsidR="00CD26A3" w:rsidRPr="00BD3B10" w:rsidRDefault="00CD26A3" w:rsidP="00CD26A3">
      <w:pPr>
        <w:spacing w:line="240" w:lineRule="auto"/>
        <w:rPr>
          <w:rFonts w:cstheme="minorHAnsi"/>
          <w:szCs w:val="20"/>
        </w:rPr>
      </w:pPr>
      <w:r w:rsidRPr="00BD3B10">
        <w:rPr>
          <w:rFonts w:cstheme="minorHAnsi"/>
          <w:szCs w:val="20"/>
        </w:rPr>
        <w:t xml:space="preserve">Try the following situations with your child or recall how your child has responded under these various situations. Everyone has some difficulty hearing clearly and understanding in some situations. Choose the level on the </w:t>
      </w:r>
    </w:p>
    <w:p w:rsidR="00CD26A3" w:rsidRPr="00BD3B10" w:rsidRDefault="00CD26A3" w:rsidP="00CD26A3">
      <w:pPr>
        <w:spacing w:line="240" w:lineRule="auto"/>
        <w:rPr>
          <w:rFonts w:cstheme="minorHAnsi"/>
          <w:szCs w:val="20"/>
        </w:rPr>
      </w:pPr>
      <w:r w:rsidRPr="00BD3B10">
        <w:rPr>
          <w:rFonts w:cstheme="minorHAnsi"/>
          <w:szCs w:val="20"/>
        </w:rPr>
        <w:t>Understand-O-Meter you think describes your child’s abilities most closely and place this number in the box next to each question. This can be very difficult but try to estimate the child’s listening abilities as best you can.</w:t>
      </w:r>
      <w:r w:rsidR="00EC7C7C">
        <w:rPr>
          <w:rFonts w:cstheme="minorHAnsi"/>
          <w:szCs w:val="20"/>
        </w:rPr>
        <w:t xml:space="preserve"> </w:t>
      </w:r>
      <w:proofErr w:type="gramStart"/>
      <w:r w:rsidR="00EC7C7C">
        <w:rPr>
          <w:rFonts w:cstheme="minorHAnsi"/>
          <w:szCs w:val="20"/>
        </w:rPr>
        <w:t>For a</w:t>
      </w:r>
      <w:r w:rsidR="00E42486">
        <w:rPr>
          <w:rFonts w:cstheme="minorHAnsi"/>
          <w:szCs w:val="20"/>
        </w:rPr>
        <w:t>ges 3-12</w:t>
      </w:r>
      <w:r w:rsidR="00EC7C7C">
        <w:rPr>
          <w:rFonts w:cstheme="minorHAnsi"/>
          <w:szCs w:val="20"/>
        </w:rPr>
        <w:t xml:space="preserve"> years</w:t>
      </w:r>
      <w:r w:rsidR="00E42486">
        <w:rPr>
          <w:rFonts w:cstheme="minorHAnsi"/>
          <w:szCs w:val="20"/>
        </w:rPr>
        <w:t>.</w:t>
      </w:r>
      <w:proofErr w:type="gramEnd"/>
    </w:p>
    <w:p w:rsidR="00CD26A3" w:rsidRPr="00BD3B10" w:rsidRDefault="00CD26A3" w:rsidP="00CD26A3">
      <w:pPr>
        <w:spacing w:line="240" w:lineRule="auto"/>
        <w:rPr>
          <w:rFonts w:cstheme="minorHAnsi"/>
          <w:szCs w:val="20"/>
        </w:rPr>
      </w:pPr>
    </w:p>
    <w:p w:rsidR="00CD26A3" w:rsidRPr="00BD3B10" w:rsidRDefault="00CD26A3" w:rsidP="00CD26A3">
      <w:pPr>
        <w:spacing w:line="240" w:lineRule="auto"/>
        <w:rPr>
          <w:rFonts w:cstheme="minorHAnsi"/>
          <w:szCs w:val="20"/>
          <w:u w:val="single"/>
        </w:rPr>
      </w:pPr>
      <w:r w:rsidRPr="00BD3B10">
        <w:rPr>
          <w:rFonts w:cstheme="minorHAnsi"/>
          <w:szCs w:val="20"/>
        </w:rPr>
        <w:t>Child’s Name:</w:t>
      </w:r>
      <w:r w:rsidRPr="00BD3B10">
        <w:rPr>
          <w:rFonts w:cstheme="minorHAnsi"/>
          <w:szCs w:val="20"/>
          <w:u w:val="single"/>
        </w:rPr>
        <w:tab/>
      </w:r>
      <w:r w:rsidRPr="00BD3B10">
        <w:rPr>
          <w:rFonts w:cstheme="minorHAnsi"/>
          <w:szCs w:val="20"/>
          <w:u w:val="single"/>
        </w:rPr>
        <w:tab/>
      </w:r>
      <w:r w:rsidRPr="00BD3B10">
        <w:rPr>
          <w:rFonts w:cstheme="minorHAnsi"/>
          <w:szCs w:val="20"/>
          <w:u w:val="single"/>
        </w:rPr>
        <w:tab/>
      </w:r>
      <w:r w:rsidRPr="00BD3B10">
        <w:rPr>
          <w:rFonts w:cstheme="minorHAnsi"/>
          <w:szCs w:val="20"/>
          <w:u w:val="single"/>
        </w:rPr>
        <w:tab/>
      </w:r>
      <w:r w:rsidRPr="00BD3B10">
        <w:rPr>
          <w:rFonts w:cstheme="minorHAnsi"/>
          <w:szCs w:val="20"/>
          <w:u w:val="single"/>
        </w:rPr>
        <w:tab/>
      </w:r>
      <w:r w:rsidRPr="00BD3B10">
        <w:rPr>
          <w:rFonts w:cstheme="minorHAnsi"/>
          <w:szCs w:val="20"/>
          <w:u w:val="single"/>
        </w:rPr>
        <w:tab/>
      </w:r>
      <w:r w:rsidRPr="00BD3B10">
        <w:rPr>
          <w:rFonts w:cstheme="minorHAnsi"/>
          <w:szCs w:val="20"/>
          <w:u w:val="single"/>
        </w:rPr>
        <w:tab/>
      </w:r>
      <w:r w:rsidRPr="00BD3B10">
        <w:rPr>
          <w:rFonts w:cstheme="minorHAnsi"/>
          <w:szCs w:val="20"/>
        </w:rPr>
        <w:t xml:space="preserve"> Age</w:t>
      </w:r>
      <w:r w:rsidRPr="00BD3B10">
        <w:rPr>
          <w:rFonts w:cstheme="minorHAnsi"/>
          <w:szCs w:val="20"/>
          <w:u w:val="single"/>
        </w:rPr>
        <w:tab/>
      </w:r>
      <w:r w:rsidRPr="00BD3B10">
        <w:rPr>
          <w:rFonts w:cstheme="minorHAnsi"/>
          <w:szCs w:val="20"/>
          <w:u w:val="single"/>
        </w:rPr>
        <w:tab/>
      </w:r>
      <w:r w:rsidRPr="00BD3B10">
        <w:rPr>
          <w:rFonts w:cstheme="minorHAnsi"/>
          <w:szCs w:val="20"/>
        </w:rPr>
        <w:t xml:space="preserve"> Date Completed:</w:t>
      </w:r>
      <w:r w:rsidRPr="00BD3B10">
        <w:rPr>
          <w:rFonts w:cstheme="minorHAnsi"/>
          <w:szCs w:val="20"/>
          <w:u w:val="single"/>
        </w:rPr>
        <w:tab/>
      </w:r>
      <w:r w:rsidRPr="00BD3B10">
        <w:rPr>
          <w:rFonts w:cstheme="minorHAnsi"/>
          <w:szCs w:val="20"/>
          <w:u w:val="single"/>
        </w:rPr>
        <w:tab/>
      </w:r>
    </w:p>
    <w:p w:rsidR="00CD26A3" w:rsidRPr="00BD3B10" w:rsidRDefault="00CD26A3" w:rsidP="00CD26A3">
      <w:pPr>
        <w:spacing w:line="240" w:lineRule="auto"/>
        <w:rPr>
          <w:rFonts w:cstheme="minorHAnsi"/>
          <w:szCs w:val="20"/>
          <w:u w:val="single"/>
        </w:rPr>
      </w:pPr>
    </w:p>
    <w:p w:rsidR="00CD26A3" w:rsidRPr="00BD3B10" w:rsidRDefault="00CD26A3" w:rsidP="00CD26A3">
      <w:pPr>
        <w:spacing w:line="240" w:lineRule="auto"/>
        <w:rPr>
          <w:rFonts w:cstheme="minorHAnsi"/>
          <w:szCs w:val="20"/>
          <w:u w:val="single"/>
        </w:rPr>
      </w:pPr>
      <w:r w:rsidRPr="00BD3B10">
        <w:rPr>
          <w:rFonts w:cstheme="minorHAnsi"/>
          <w:szCs w:val="20"/>
        </w:rPr>
        <w:t>Family Member Completing CHILD:</w:t>
      </w:r>
      <w:r w:rsidRPr="00BD3B10">
        <w:rPr>
          <w:rFonts w:cstheme="minorHAnsi"/>
          <w:szCs w:val="20"/>
          <w:u w:val="single"/>
        </w:rPr>
        <w:tab/>
      </w:r>
      <w:r w:rsidRPr="00BD3B10">
        <w:rPr>
          <w:rFonts w:cstheme="minorHAnsi"/>
          <w:szCs w:val="20"/>
          <w:u w:val="single"/>
        </w:rPr>
        <w:tab/>
      </w:r>
      <w:r w:rsidRPr="00BD3B10">
        <w:rPr>
          <w:rFonts w:cstheme="minorHAnsi"/>
          <w:szCs w:val="20"/>
          <w:u w:val="single"/>
        </w:rPr>
        <w:tab/>
      </w:r>
      <w:r w:rsidRPr="00BD3B10">
        <w:rPr>
          <w:rFonts w:cstheme="minorHAnsi"/>
          <w:szCs w:val="20"/>
          <w:u w:val="single"/>
        </w:rPr>
        <w:tab/>
      </w:r>
      <w:r w:rsidRPr="00BD3B10">
        <w:rPr>
          <w:rFonts w:cstheme="minorHAnsi"/>
          <w:szCs w:val="20"/>
          <w:u w:val="single"/>
        </w:rPr>
        <w:tab/>
      </w:r>
      <w:r w:rsidRPr="00BD3B10">
        <w:rPr>
          <w:rFonts w:cstheme="minorHAnsi"/>
          <w:szCs w:val="20"/>
          <w:u w:val="single"/>
        </w:rPr>
        <w:tab/>
      </w:r>
      <w:r w:rsidRPr="00BD3B10">
        <w:rPr>
          <w:rFonts w:cstheme="minorHAnsi"/>
          <w:szCs w:val="20"/>
        </w:rPr>
        <w:t xml:space="preserve"> Return To:</w:t>
      </w:r>
      <w:r w:rsidRPr="00BD3B10">
        <w:rPr>
          <w:rFonts w:cstheme="minorHAnsi"/>
          <w:szCs w:val="20"/>
          <w:u w:val="single"/>
        </w:rPr>
        <w:tab/>
      </w:r>
      <w:r w:rsidRPr="00BD3B10">
        <w:rPr>
          <w:rFonts w:cstheme="minorHAnsi"/>
          <w:szCs w:val="20"/>
          <w:u w:val="single"/>
        </w:rPr>
        <w:tab/>
      </w:r>
      <w:r w:rsidRPr="00BD3B10">
        <w:rPr>
          <w:rFonts w:cstheme="minorHAnsi"/>
          <w:szCs w:val="20"/>
          <w:u w:val="single"/>
        </w:rPr>
        <w:tab/>
      </w:r>
    </w:p>
    <w:p w:rsidR="00CD26A3" w:rsidRPr="00BD3B10" w:rsidRDefault="00F31409" w:rsidP="00CD26A3">
      <w:pPr>
        <w:spacing w:line="240" w:lineRule="auto"/>
        <w:rPr>
          <w:rFonts w:cstheme="minorHAnsi"/>
          <w:szCs w:val="20"/>
          <w:u w:val="single"/>
        </w:rPr>
      </w:pPr>
      <w:r w:rsidRPr="00F31409">
        <w:rPr>
          <w:rFonts w:cstheme="minorHAnsi"/>
          <w:b/>
          <w:noProof/>
          <w:szCs w:val="20"/>
          <w:lang w:eastAsia="zh-TW"/>
        </w:rPr>
        <w:pict>
          <v:shape id="_x0000_s1026" type="#_x0000_t202" style="position:absolute;margin-left:360.4pt;margin-top:5.45pt;width:165.6pt;height:534.65pt;z-index:251660288;mso-width-relative:margin;mso-height-relative:margin" strokeweight="2.25pt">
            <v:textbox>
              <w:txbxContent>
                <w:p w:rsidR="00CD26A3" w:rsidRPr="00A25183" w:rsidRDefault="00CD26A3" w:rsidP="00611970">
                  <w:pPr>
                    <w:spacing w:line="240" w:lineRule="auto"/>
                    <w:jc w:val="center"/>
                    <w:rPr>
                      <w:rFonts w:cstheme="minorHAnsi"/>
                      <w:b/>
                      <w:sz w:val="28"/>
                    </w:rPr>
                  </w:pPr>
                  <w:r w:rsidRPr="00A25183">
                    <w:rPr>
                      <w:rFonts w:cstheme="minorHAnsi"/>
                      <w:b/>
                      <w:sz w:val="28"/>
                    </w:rPr>
                    <w:t>Understand-O-Meter</w:t>
                  </w:r>
                </w:p>
                <w:p w:rsidR="00CD26A3" w:rsidRDefault="00CD26A3" w:rsidP="00611970">
                  <w:pPr>
                    <w:spacing w:line="240" w:lineRule="auto"/>
                    <w:rPr>
                      <w:rFonts w:cstheme="minorHAnsi"/>
                      <w:b/>
                    </w:rPr>
                  </w:pPr>
                </w:p>
                <w:p w:rsidR="00CD26A3" w:rsidRDefault="00CD26A3" w:rsidP="00611970">
                  <w:pPr>
                    <w:spacing w:line="240" w:lineRule="auto"/>
                    <w:ind w:left="360" w:hanging="360"/>
                    <w:rPr>
                      <w:rFonts w:cstheme="minorHAnsi"/>
                      <w:b/>
                    </w:rPr>
                  </w:pPr>
                  <w:r>
                    <w:rPr>
                      <w:rFonts w:cstheme="minorHAnsi"/>
                      <w:b/>
                    </w:rPr>
                    <w:t xml:space="preserve">8 </w:t>
                  </w:r>
                  <w:r>
                    <w:rPr>
                      <w:rFonts w:cstheme="minorHAnsi"/>
                      <w:b/>
                    </w:rPr>
                    <w:tab/>
                    <w:t>GREAT</w:t>
                  </w:r>
                </w:p>
                <w:p w:rsidR="00CD26A3" w:rsidRDefault="00CD26A3" w:rsidP="00611970">
                  <w:pPr>
                    <w:spacing w:line="240" w:lineRule="auto"/>
                    <w:ind w:left="360" w:hanging="360"/>
                    <w:rPr>
                      <w:rFonts w:cstheme="minorHAnsi"/>
                      <w:b/>
                    </w:rPr>
                  </w:pPr>
                  <w:r>
                    <w:rPr>
                      <w:rFonts w:cstheme="minorHAnsi"/>
                      <w:b/>
                    </w:rPr>
                    <w:tab/>
                  </w:r>
                  <w:r w:rsidRPr="00A25183">
                    <w:rPr>
                      <w:rFonts w:cstheme="minorHAnsi"/>
                      <w:b/>
                    </w:rPr>
                    <w:t>Hear every word, understand everything</w:t>
                  </w:r>
                </w:p>
                <w:p w:rsidR="00CD26A3" w:rsidRPr="001C5E27" w:rsidRDefault="00CD26A3" w:rsidP="00611970">
                  <w:pPr>
                    <w:spacing w:line="240" w:lineRule="auto"/>
                    <w:ind w:left="360" w:hanging="360"/>
                    <w:rPr>
                      <w:rFonts w:cstheme="minorHAnsi"/>
                      <w:b/>
                      <w:sz w:val="12"/>
                    </w:rPr>
                  </w:pPr>
                </w:p>
                <w:p w:rsidR="00CD26A3" w:rsidRDefault="00CD26A3" w:rsidP="00611970">
                  <w:pPr>
                    <w:spacing w:line="240" w:lineRule="auto"/>
                    <w:ind w:left="360" w:hanging="360"/>
                    <w:rPr>
                      <w:rFonts w:cstheme="minorHAnsi"/>
                      <w:b/>
                    </w:rPr>
                  </w:pPr>
                  <w:r>
                    <w:rPr>
                      <w:rFonts w:cstheme="minorHAnsi"/>
                      <w:b/>
                    </w:rPr>
                    <w:t>7</w:t>
                  </w:r>
                  <w:r>
                    <w:rPr>
                      <w:rFonts w:cstheme="minorHAnsi"/>
                      <w:b/>
                    </w:rPr>
                    <w:tab/>
                    <w:t>GOOD</w:t>
                  </w:r>
                </w:p>
                <w:p w:rsidR="00CD26A3" w:rsidRDefault="00CD26A3" w:rsidP="00611970">
                  <w:pPr>
                    <w:spacing w:line="240" w:lineRule="auto"/>
                    <w:ind w:left="360" w:hanging="360"/>
                    <w:rPr>
                      <w:rFonts w:cstheme="minorHAnsi"/>
                      <w:b/>
                    </w:rPr>
                  </w:pPr>
                  <w:r>
                    <w:rPr>
                      <w:rFonts w:cstheme="minorHAnsi"/>
                      <w:b/>
                    </w:rPr>
                    <w:tab/>
                  </w:r>
                  <w:r w:rsidRPr="00A25183">
                    <w:rPr>
                      <w:rFonts w:cstheme="minorHAnsi"/>
                      <w:b/>
                    </w:rPr>
                    <w:t>Hear it all, miss part of an occasional word, still understand everything</w:t>
                  </w:r>
                </w:p>
                <w:p w:rsidR="00CD26A3" w:rsidRPr="001C5E27" w:rsidRDefault="00CD26A3" w:rsidP="00611970">
                  <w:pPr>
                    <w:spacing w:line="240" w:lineRule="auto"/>
                    <w:ind w:left="360" w:hanging="360"/>
                    <w:rPr>
                      <w:rFonts w:cstheme="minorHAnsi"/>
                      <w:b/>
                      <w:sz w:val="12"/>
                    </w:rPr>
                  </w:pPr>
                </w:p>
                <w:p w:rsidR="00CD26A3" w:rsidRDefault="00CD26A3" w:rsidP="00611970">
                  <w:pPr>
                    <w:spacing w:line="240" w:lineRule="auto"/>
                    <w:ind w:left="360" w:hanging="360"/>
                    <w:rPr>
                      <w:rFonts w:cstheme="minorHAnsi"/>
                      <w:b/>
                    </w:rPr>
                  </w:pPr>
                  <w:r>
                    <w:rPr>
                      <w:rFonts w:cstheme="minorHAnsi"/>
                      <w:b/>
                    </w:rPr>
                    <w:t>6</w:t>
                  </w:r>
                  <w:r>
                    <w:rPr>
                      <w:rFonts w:cstheme="minorHAnsi"/>
                      <w:b/>
                    </w:rPr>
                    <w:tab/>
                    <w:t>PRETTY GOOD</w:t>
                  </w:r>
                </w:p>
                <w:p w:rsidR="00CD26A3" w:rsidRDefault="00CD26A3" w:rsidP="00611970">
                  <w:pPr>
                    <w:spacing w:line="240" w:lineRule="auto"/>
                    <w:ind w:left="360" w:hanging="360"/>
                    <w:rPr>
                      <w:rFonts w:cstheme="minorHAnsi"/>
                      <w:b/>
                    </w:rPr>
                  </w:pPr>
                  <w:r>
                    <w:rPr>
                      <w:rFonts w:cstheme="minorHAnsi"/>
                      <w:b/>
                    </w:rPr>
                    <w:tab/>
                  </w:r>
                  <w:r w:rsidRPr="00A25183">
                    <w:rPr>
                      <w:rFonts w:cstheme="minorHAnsi"/>
                      <w:b/>
                    </w:rPr>
                    <w:t>Hear almost all of the words and usually understand everything</w:t>
                  </w:r>
                </w:p>
                <w:p w:rsidR="00CD26A3" w:rsidRPr="001C5E27" w:rsidRDefault="00CD26A3" w:rsidP="00611970">
                  <w:pPr>
                    <w:spacing w:line="240" w:lineRule="auto"/>
                    <w:ind w:left="360" w:hanging="360"/>
                    <w:rPr>
                      <w:rFonts w:cstheme="minorHAnsi"/>
                      <w:b/>
                      <w:sz w:val="12"/>
                    </w:rPr>
                  </w:pPr>
                </w:p>
                <w:p w:rsidR="00CD26A3" w:rsidRDefault="00CD26A3" w:rsidP="00611970">
                  <w:pPr>
                    <w:spacing w:line="240" w:lineRule="auto"/>
                    <w:ind w:left="360" w:hanging="360"/>
                    <w:rPr>
                      <w:rFonts w:cstheme="minorHAnsi"/>
                      <w:b/>
                    </w:rPr>
                  </w:pPr>
                  <w:r>
                    <w:rPr>
                      <w:rFonts w:cstheme="minorHAnsi"/>
                      <w:b/>
                    </w:rPr>
                    <w:t>5</w:t>
                  </w:r>
                  <w:r>
                    <w:rPr>
                      <w:rFonts w:cstheme="minorHAnsi"/>
                      <w:b/>
                    </w:rPr>
                    <w:tab/>
                    <w:t>OKAY BUT NOT EASY</w:t>
                  </w:r>
                </w:p>
                <w:p w:rsidR="00CD26A3" w:rsidRDefault="00CD26A3" w:rsidP="00611970">
                  <w:pPr>
                    <w:spacing w:line="240" w:lineRule="auto"/>
                    <w:ind w:left="360" w:hanging="360"/>
                    <w:rPr>
                      <w:rFonts w:cstheme="minorHAnsi"/>
                      <w:b/>
                    </w:rPr>
                  </w:pPr>
                  <w:r>
                    <w:rPr>
                      <w:rFonts w:cstheme="minorHAnsi"/>
                      <w:b/>
                    </w:rPr>
                    <w:tab/>
                  </w:r>
                  <w:r w:rsidRPr="00A25183">
                    <w:rPr>
                      <w:rFonts w:cstheme="minorHAnsi"/>
                      <w:b/>
                    </w:rPr>
                    <w:t>Hear almost all the words, sometimes misunderstand what was said</w:t>
                  </w:r>
                </w:p>
                <w:p w:rsidR="00CD26A3" w:rsidRPr="001C5E27" w:rsidRDefault="00CD26A3" w:rsidP="00611970">
                  <w:pPr>
                    <w:spacing w:line="240" w:lineRule="auto"/>
                    <w:ind w:left="360" w:hanging="360"/>
                    <w:rPr>
                      <w:rFonts w:cstheme="minorHAnsi"/>
                      <w:b/>
                      <w:sz w:val="12"/>
                    </w:rPr>
                  </w:pPr>
                </w:p>
                <w:p w:rsidR="00CD26A3" w:rsidRDefault="00CD26A3" w:rsidP="00611970">
                  <w:pPr>
                    <w:spacing w:line="240" w:lineRule="auto"/>
                    <w:ind w:left="360" w:hanging="360"/>
                    <w:rPr>
                      <w:rFonts w:cstheme="minorHAnsi"/>
                      <w:b/>
                    </w:rPr>
                  </w:pPr>
                  <w:r>
                    <w:rPr>
                      <w:rFonts w:cstheme="minorHAnsi"/>
                      <w:b/>
                    </w:rPr>
                    <w:t>4</w:t>
                  </w:r>
                  <w:r>
                    <w:rPr>
                      <w:rFonts w:cstheme="minorHAnsi"/>
                      <w:b/>
                    </w:rPr>
                    <w:tab/>
                    <w:t>IT TAKES WORK BUT USUALLY CAN GET IT</w:t>
                  </w:r>
                </w:p>
                <w:p w:rsidR="00CD26A3" w:rsidRDefault="00CD26A3" w:rsidP="00611970">
                  <w:pPr>
                    <w:spacing w:line="240" w:lineRule="auto"/>
                    <w:ind w:left="360" w:hanging="360"/>
                    <w:rPr>
                      <w:rFonts w:cstheme="minorHAnsi"/>
                      <w:b/>
                    </w:rPr>
                  </w:pPr>
                  <w:r>
                    <w:rPr>
                      <w:rFonts w:cstheme="minorHAnsi"/>
                      <w:b/>
                    </w:rPr>
                    <w:tab/>
                  </w:r>
                  <w:r w:rsidRPr="00A25183">
                    <w:rPr>
                      <w:rFonts w:cstheme="minorHAnsi"/>
                      <w:b/>
                    </w:rPr>
                    <w:t>Hear most of the words, understand more than half of what was said</w:t>
                  </w:r>
                </w:p>
                <w:p w:rsidR="00CD26A3" w:rsidRPr="001C5E27" w:rsidRDefault="00CD26A3" w:rsidP="00611970">
                  <w:pPr>
                    <w:spacing w:line="240" w:lineRule="auto"/>
                    <w:ind w:left="360" w:hanging="360"/>
                    <w:rPr>
                      <w:rFonts w:cstheme="minorHAnsi"/>
                      <w:b/>
                      <w:sz w:val="12"/>
                    </w:rPr>
                  </w:pPr>
                </w:p>
                <w:p w:rsidR="00CD26A3" w:rsidRDefault="00CD26A3" w:rsidP="00611970">
                  <w:pPr>
                    <w:spacing w:line="240" w:lineRule="auto"/>
                    <w:ind w:left="360" w:hanging="360"/>
                    <w:rPr>
                      <w:rFonts w:cstheme="minorHAnsi"/>
                      <w:b/>
                    </w:rPr>
                  </w:pPr>
                  <w:r>
                    <w:rPr>
                      <w:rFonts w:cstheme="minorHAnsi"/>
                      <w:b/>
                    </w:rPr>
                    <w:t>3</w:t>
                  </w:r>
                  <w:r>
                    <w:rPr>
                      <w:rFonts w:cstheme="minorHAnsi"/>
                      <w:b/>
                    </w:rPr>
                    <w:tab/>
                    <w:t>SOMETIMES GET IT, SOMETIMES DON’T</w:t>
                  </w:r>
                </w:p>
                <w:p w:rsidR="00CD26A3" w:rsidRPr="00A25183" w:rsidRDefault="00CD26A3" w:rsidP="00611970">
                  <w:pPr>
                    <w:spacing w:line="240" w:lineRule="auto"/>
                    <w:ind w:left="360" w:hanging="360"/>
                    <w:rPr>
                      <w:rFonts w:cstheme="minorHAnsi"/>
                      <w:b/>
                    </w:rPr>
                  </w:pPr>
                  <w:r>
                    <w:rPr>
                      <w:rFonts w:cstheme="minorHAnsi"/>
                      <w:b/>
                    </w:rPr>
                    <w:tab/>
                  </w:r>
                  <w:r w:rsidRPr="00A25183">
                    <w:rPr>
                      <w:rFonts w:cstheme="minorHAnsi"/>
                      <w:b/>
                    </w:rPr>
                    <w:t>Hear words but understand less than half of what was said</w:t>
                  </w:r>
                </w:p>
                <w:p w:rsidR="00CD26A3" w:rsidRPr="001C5E27" w:rsidRDefault="00CD26A3" w:rsidP="00611970">
                  <w:pPr>
                    <w:spacing w:line="240" w:lineRule="auto"/>
                    <w:ind w:left="360" w:hanging="360"/>
                    <w:rPr>
                      <w:rFonts w:cstheme="minorHAnsi"/>
                      <w:b/>
                      <w:sz w:val="12"/>
                    </w:rPr>
                  </w:pPr>
                </w:p>
                <w:p w:rsidR="00CD26A3" w:rsidRDefault="00CD26A3" w:rsidP="00611970">
                  <w:pPr>
                    <w:spacing w:line="240" w:lineRule="auto"/>
                    <w:ind w:left="360" w:hanging="360"/>
                    <w:rPr>
                      <w:rFonts w:cstheme="minorHAnsi"/>
                      <w:b/>
                    </w:rPr>
                  </w:pPr>
                  <w:r>
                    <w:rPr>
                      <w:rFonts w:cstheme="minorHAnsi"/>
                      <w:b/>
                    </w:rPr>
                    <w:t>2</w:t>
                  </w:r>
                  <w:r>
                    <w:rPr>
                      <w:rFonts w:cstheme="minorHAnsi"/>
                      <w:b/>
                    </w:rPr>
                    <w:tab/>
                    <w:t>TOUGH GOING</w:t>
                  </w:r>
                  <w:r>
                    <w:rPr>
                      <w:rFonts w:cstheme="minorHAnsi"/>
                      <w:b/>
                    </w:rPr>
                    <w:tab/>
                  </w:r>
                </w:p>
                <w:p w:rsidR="00CD26A3" w:rsidRDefault="00CD26A3" w:rsidP="00611970">
                  <w:pPr>
                    <w:spacing w:line="240" w:lineRule="auto"/>
                    <w:ind w:left="360" w:hanging="360"/>
                    <w:rPr>
                      <w:rFonts w:cstheme="minorHAnsi"/>
                      <w:b/>
                    </w:rPr>
                  </w:pPr>
                  <w:r>
                    <w:rPr>
                      <w:rFonts w:cstheme="minorHAnsi"/>
                      <w:b/>
                    </w:rPr>
                    <w:tab/>
                  </w:r>
                  <w:r w:rsidRPr="00A25183">
                    <w:rPr>
                      <w:rFonts w:cstheme="minorHAnsi"/>
                      <w:b/>
                    </w:rPr>
                    <w:t>Sometimes don’t know right away that someone is talking, miss most of message</w:t>
                  </w:r>
                </w:p>
                <w:p w:rsidR="00CD26A3" w:rsidRPr="001C5E27" w:rsidRDefault="00CD26A3" w:rsidP="00611970">
                  <w:pPr>
                    <w:spacing w:line="240" w:lineRule="auto"/>
                    <w:ind w:left="360" w:hanging="360"/>
                    <w:rPr>
                      <w:rFonts w:cstheme="minorHAnsi"/>
                      <w:b/>
                      <w:sz w:val="12"/>
                    </w:rPr>
                  </w:pPr>
                </w:p>
                <w:p w:rsidR="00CD26A3" w:rsidRDefault="00CD26A3" w:rsidP="00611970">
                  <w:pPr>
                    <w:spacing w:line="240" w:lineRule="auto"/>
                    <w:ind w:left="360" w:hanging="360"/>
                    <w:rPr>
                      <w:rFonts w:cstheme="minorHAnsi"/>
                      <w:b/>
                    </w:rPr>
                  </w:pPr>
                  <w:r>
                    <w:rPr>
                      <w:rFonts w:cstheme="minorHAnsi"/>
                      <w:b/>
                    </w:rPr>
                    <w:t>1</w:t>
                  </w:r>
                  <w:r>
                    <w:rPr>
                      <w:rFonts w:cstheme="minorHAnsi"/>
                      <w:b/>
                    </w:rPr>
                    <w:tab/>
                    <w:t>HUH?</w:t>
                  </w:r>
                </w:p>
                <w:p w:rsidR="00CD26A3" w:rsidRPr="00A25183" w:rsidRDefault="00CD26A3" w:rsidP="00611970">
                  <w:pPr>
                    <w:spacing w:line="240" w:lineRule="auto"/>
                    <w:ind w:left="360" w:hanging="360"/>
                    <w:rPr>
                      <w:rFonts w:cstheme="minorHAnsi"/>
                      <w:b/>
                    </w:rPr>
                  </w:pPr>
                  <w:r>
                    <w:rPr>
                      <w:rFonts w:cstheme="minorHAnsi"/>
                      <w:b/>
                    </w:rPr>
                    <w:tab/>
                    <w:t>Don’t know that someone is talking, miss all of message</w:t>
                  </w:r>
                </w:p>
                <w:p w:rsidR="00CD26A3" w:rsidRDefault="00CD26A3" w:rsidP="00611970">
                  <w:pPr>
                    <w:spacing w:line="240" w:lineRule="auto"/>
                    <w:ind w:left="360" w:hanging="360"/>
                    <w:rPr>
                      <w:rFonts w:cstheme="minorHAnsi"/>
                      <w:b/>
                    </w:rPr>
                  </w:pPr>
                </w:p>
                <w:p w:rsidR="00CD26A3" w:rsidRPr="00A25183" w:rsidRDefault="00CD26A3" w:rsidP="00CD26A3">
                  <w:pPr>
                    <w:ind w:left="360" w:hanging="360"/>
                    <w:rPr>
                      <w:rFonts w:cstheme="minorHAnsi"/>
                      <w:b/>
                    </w:rPr>
                  </w:pPr>
                </w:p>
              </w:txbxContent>
            </v:textbox>
          </v:shape>
        </w:pict>
      </w:r>
    </w:p>
    <w:p w:rsidR="00CD26A3" w:rsidRPr="00EC7C7C" w:rsidRDefault="00CD26A3" w:rsidP="00CD26A3">
      <w:pPr>
        <w:spacing w:line="240" w:lineRule="auto"/>
        <w:rPr>
          <w:rFonts w:cstheme="minorHAnsi"/>
          <w:sz w:val="16"/>
          <w:szCs w:val="20"/>
        </w:rPr>
      </w:pPr>
      <w:r w:rsidRPr="00EC7C7C">
        <w:rPr>
          <w:rFonts w:cstheme="minorHAnsi"/>
          <w:b/>
          <w:sz w:val="24"/>
          <w:szCs w:val="20"/>
        </w:rPr>
        <w:t>Listening Situations</w:t>
      </w:r>
    </w:p>
    <w:p w:rsidR="00CD26A3" w:rsidRPr="00BD3B10" w:rsidRDefault="00CD26A3" w:rsidP="00CD26A3">
      <w:pPr>
        <w:spacing w:line="240" w:lineRule="auto"/>
        <w:ind w:left="270" w:hanging="270"/>
        <w:rPr>
          <w:rFonts w:cstheme="minorHAnsi"/>
          <w:b/>
          <w:szCs w:val="20"/>
        </w:rPr>
      </w:pPr>
    </w:p>
    <w:p w:rsidR="00CD26A3" w:rsidRPr="00BD3B10" w:rsidRDefault="00F31409" w:rsidP="00CD26A3">
      <w:pPr>
        <w:spacing w:line="240" w:lineRule="auto"/>
        <w:ind w:left="270" w:right="4500" w:hanging="270"/>
        <w:rPr>
          <w:rFonts w:cstheme="minorHAnsi"/>
          <w:szCs w:val="20"/>
        </w:rPr>
      </w:pPr>
      <w:r>
        <w:rPr>
          <w:rFonts w:cstheme="minorHAnsi"/>
          <w:noProof/>
          <w:szCs w:val="20"/>
        </w:rPr>
        <w:pict>
          <v:rect id="_x0000_s1029" style="position:absolute;left:0;text-align:left;margin-left:306pt;margin-top:4.7pt;width:39.4pt;height:33pt;z-index:-251653120" wrapcoords="-815 -982 -815 21600 22415 21600 22415 -982 -815 -982" strokeweight="2.25pt">
            <w10:wrap type="tight"/>
          </v:rect>
        </w:pict>
      </w:r>
      <w:r w:rsidR="00CD26A3" w:rsidRPr="00BD3B10">
        <w:rPr>
          <w:rFonts w:cstheme="minorHAnsi"/>
          <w:szCs w:val="20"/>
        </w:rPr>
        <w:t>1. Sit next to your child and look at a book together or talk about something in front of you using familiar words and a normal conversational manner. Talk in a quiet place and sit so your child is not looking at your face as you talk together. How difficult does it seem for your child to hear and understand what you say?</w:t>
      </w:r>
    </w:p>
    <w:p w:rsidR="00CD26A3" w:rsidRPr="00BD3B10" w:rsidRDefault="00CD26A3" w:rsidP="00CD26A3">
      <w:pPr>
        <w:spacing w:line="240" w:lineRule="auto"/>
        <w:ind w:left="270" w:right="4500" w:hanging="270"/>
        <w:rPr>
          <w:rFonts w:cstheme="minorHAnsi"/>
          <w:szCs w:val="20"/>
        </w:rPr>
      </w:pPr>
    </w:p>
    <w:p w:rsidR="00CD26A3" w:rsidRPr="00BD3B10" w:rsidRDefault="00F31409" w:rsidP="00CD26A3">
      <w:pPr>
        <w:spacing w:line="240" w:lineRule="auto"/>
        <w:ind w:left="270" w:right="4500" w:hanging="270"/>
        <w:rPr>
          <w:rFonts w:cstheme="minorHAnsi"/>
          <w:szCs w:val="20"/>
        </w:rPr>
      </w:pPr>
      <w:r>
        <w:rPr>
          <w:rFonts w:cstheme="minorHAnsi"/>
          <w:noProof/>
          <w:szCs w:val="20"/>
        </w:rPr>
        <w:pict>
          <v:rect id="_x0000_s1030" style="position:absolute;left:0;text-align:left;margin-left:306pt;margin-top:5.15pt;width:39.4pt;height:33pt;z-index:-251652096" wrapcoords="-815 -982 -815 21600 22415 21600 22415 -982 -815 -982" strokeweight="2.25pt">
            <w10:wrap type="tight"/>
          </v:rect>
        </w:pict>
      </w:r>
      <w:r w:rsidR="00CD26A3" w:rsidRPr="00BD3B10">
        <w:rPr>
          <w:rFonts w:cstheme="minorHAnsi"/>
          <w:szCs w:val="20"/>
        </w:rPr>
        <w:t>2. Gather your family together for a meal at home or in a fairly quiet restaurant. Sit across the table from your child and ask some questions about a familiar topic or event. How difficult does it seem for your child to hear and understand what you say?</w:t>
      </w:r>
    </w:p>
    <w:p w:rsidR="00CD26A3" w:rsidRPr="00BD3B10" w:rsidRDefault="00CD26A3" w:rsidP="00CD26A3">
      <w:pPr>
        <w:spacing w:line="240" w:lineRule="auto"/>
        <w:ind w:left="270" w:right="4500" w:hanging="270"/>
        <w:rPr>
          <w:rFonts w:cstheme="minorHAnsi"/>
          <w:szCs w:val="20"/>
        </w:rPr>
      </w:pPr>
    </w:p>
    <w:p w:rsidR="00CD26A3" w:rsidRPr="00BD3B10" w:rsidRDefault="00F31409" w:rsidP="00CD26A3">
      <w:pPr>
        <w:spacing w:line="240" w:lineRule="auto"/>
        <w:ind w:left="270" w:right="4500" w:hanging="270"/>
        <w:rPr>
          <w:rFonts w:cstheme="minorHAnsi"/>
          <w:szCs w:val="20"/>
        </w:rPr>
      </w:pPr>
      <w:r>
        <w:rPr>
          <w:rFonts w:cstheme="minorHAnsi"/>
          <w:noProof/>
          <w:szCs w:val="20"/>
        </w:rPr>
        <w:pict>
          <v:rect id="_x0000_s1031" style="position:absolute;left:0;text-align:left;margin-left:306pt;margin-top:6pt;width:39.4pt;height:33pt;z-index:-251651072" wrapcoords="-815 -982 -815 21600 22415 21600 22415 -982 -815 -982" strokeweight="2.25pt">
            <w10:wrap type="tight"/>
          </v:rect>
        </w:pict>
      </w:r>
      <w:r w:rsidR="00CD26A3" w:rsidRPr="00BD3B10">
        <w:rPr>
          <w:rFonts w:cstheme="minorHAnsi"/>
          <w:szCs w:val="20"/>
        </w:rPr>
        <w:t>3. When your child is in his or her bedroom playing quietly, walk into the room and tell or ask the child something. Do not say the child’s name or try to get their attention first. How difficult does it seem for your child to hear and understand what you say?</w:t>
      </w:r>
    </w:p>
    <w:p w:rsidR="00CD26A3" w:rsidRPr="00BD3B10" w:rsidRDefault="00CD26A3" w:rsidP="00CD26A3">
      <w:pPr>
        <w:spacing w:line="240" w:lineRule="auto"/>
        <w:ind w:left="270" w:right="4500" w:hanging="270"/>
        <w:rPr>
          <w:rFonts w:cstheme="minorHAnsi"/>
          <w:szCs w:val="20"/>
        </w:rPr>
      </w:pPr>
    </w:p>
    <w:p w:rsidR="00CD26A3" w:rsidRPr="00BD3B10" w:rsidRDefault="00F31409" w:rsidP="00CD26A3">
      <w:pPr>
        <w:spacing w:line="240" w:lineRule="auto"/>
        <w:ind w:left="270" w:right="4500" w:hanging="270"/>
        <w:rPr>
          <w:rFonts w:cstheme="minorHAnsi"/>
          <w:szCs w:val="20"/>
        </w:rPr>
      </w:pPr>
      <w:r>
        <w:rPr>
          <w:rFonts w:cstheme="minorHAnsi"/>
          <w:noProof/>
          <w:szCs w:val="20"/>
        </w:rPr>
        <w:pict>
          <v:rect id="_x0000_s1032" style="position:absolute;left:0;text-align:left;margin-left:306pt;margin-top:3.85pt;width:39.4pt;height:33pt;z-index:-251650048" wrapcoords="-815 -982 -815 21600 22415 21600 22415 -982 -815 -982" strokeweight="2.25pt">
            <w10:wrap type="tight"/>
          </v:rect>
        </w:pict>
      </w:r>
      <w:r w:rsidR="00CD26A3" w:rsidRPr="00BD3B10">
        <w:rPr>
          <w:rFonts w:cstheme="minorHAnsi"/>
          <w:szCs w:val="20"/>
        </w:rPr>
        <w:t>4. Watch a TV show or movie (not cartoons) with your child. Ask questions about what was said or events in the show that were understood by listening to the dialogue. (Show is seen for first time and not captioned) How difficult does it seem for your child to hear and understand what people on the TV or movie say?</w:t>
      </w:r>
    </w:p>
    <w:p w:rsidR="00CD26A3" w:rsidRPr="00BD3B10" w:rsidRDefault="00CD26A3" w:rsidP="00CD26A3">
      <w:pPr>
        <w:spacing w:line="240" w:lineRule="auto"/>
        <w:ind w:left="270" w:right="4500" w:hanging="270"/>
        <w:rPr>
          <w:rFonts w:cstheme="minorHAnsi"/>
          <w:szCs w:val="20"/>
        </w:rPr>
      </w:pPr>
    </w:p>
    <w:p w:rsidR="00CD26A3" w:rsidRPr="00BD3B10" w:rsidRDefault="00F31409" w:rsidP="00CD26A3">
      <w:pPr>
        <w:spacing w:line="240" w:lineRule="auto"/>
        <w:ind w:left="270" w:right="4500" w:hanging="270"/>
        <w:rPr>
          <w:rFonts w:cstheme="minorHAnsi"/>
          <w:szCs w:val="20"/>
        </w:rPr>
      </w:pPr>
      <w:r>
        <w:rPr>
          <w:rFonts w:cstheme="minorHAnsi"/>
          <w:noProof/>
          <w:szCs w:val="20"/>
        </w:rPr>
        <w:pict>
          <v:rect id="_x0000_s1033" style="position:absolute;left:0;text-align:left;margin-left:306pt;margin-top:2.3pt;width:39.4pt;height:33pt;z-index:-251649024" wrapcoords="-815 -982 -815 21600 22415 21600 22415 -982 -815 -982" strokeweight="2.25pt">
            <w10:wrap type="tight"/>
          </v:rect>
        </w:pict>
      </w:r>
      <w:r w:rsidR="00CD26A3" w:rsidRPr="00BD3B10">
        <w:rPr>
          <w:rFonts w:cstheme="minorHAnsi"/>
          <w:szCs w:val="20"/>
        </w:rPr>
        <w:t>5. Observe your child playing inside with a friend, brother or sister. Watch for the other child to ask him or her to do something. How difficult does it seem for your child to hear and understand other children when they talk?</w:t>
      </w:r>
    </w:p>
    <w:p w:rsidR="00CD26A3" w:rsidRPr="00BD3B10" w:rsidRDefault="00CD26A3" w:rsidP="00CD26A3">
      <w:pPr>
        <w:spacing w:line="240" w:lineRule="auto"/>
        <w:ind w:left="270" w:right="4500" w:hanging="270"/>
        <w:rPr>
          <w:rFonts w:cstheme="minorHAnsi"/>
          <w:szCs w:val="20"/>
        </w:rPr>
      </w:pPr>
    </w:p>
    <w:p w:rsidR="00CD26A3" w:rsidRPr="00BD3B10" w:rsidRDefault="00F31409" w:rsidP="00CD26A3">
      <w:pPr>
        <w:spacing w:line="240" w:lineRule="auto"/>
        <w:ind w:left="270" w:right="4500" w:hanging="270"/>
        <w:rPr>
          <w:rFonts w:cstheme="minorHAnsi"/>
          <w:szCs w:val="20"/>
        </w:rPr>
      </w:pPr>
      <w:r>
        <w:rPr>
          <w:rFonts w:cstheme="minorHAnsi"/>
          <w:noProof/>
          <w:szCs w:val="20"/>
        </w:rPr>
        <w:pict>
          <v:rect id="_x0000_s1034" style="position:absolute;left:0;text-align:left;margin-left:306pt;margin-top:6.15pt;width:39.4pt;height:33pt;z-index:-251648000" wrapcoords="-815 -982 -815 21600 22415 21600 22415 -982 -815 -982" strokeweight="2.25pt">
            <w10:wrap type="tight"/>
          </v:rect>
        </w:pict>
      </w:r>
      <w:r w:rsidR="00CD26A3" w:rsidRPr="00BD3B10">
        <w:rPr>
          <w:rFonts w:cstheme="minorHAnsi"/>
          <w:szCs w:val="20"/>
        </w:rPr>
        <w:t>6.  When your child is watching TV or playing with a noisy toy, walk into the room and talk to him or her without first getting the child’s attention. How difficult does it seem for your child to hear and understand you when there is noise from the TV or toy?</w:t>
      </w:r>
    </w:p>
    <w:p w:rsidR="00CD26A3" w:rsidRPr="00BD3B10" w:rsidRDefault="00CD26A3" w:rsidP="00CD26A3">
      <w:pPr>
        <w:spacing w:line="240" w:lineRule="auto"/>
        <w:ind w:left="270" w:right="4500" w:hanging="270"/>
        <w:rPr>
          <w:rFonts w:cstheme="minorHAnsi"/>
          <w:szCs w:val="20"/>
        </w:rPr>
      </w:pPr>
    </w:p>
    <w:p w:rsidR="00CD26A3" w:rsidRPr="00BD3B10" w:rsidRDefault="00F31409" w:rsidP="00CD26A3">
      <w:pPr>
        <w:spacing w:line="240" w:lineRule="auto"/>
        <w:ind w:left="270" w:right="4500" w:hanging="270"/>
        <w:rPr>
          <w:rFonts w:cstheme="minorHAnsi"/>
          <w:szCs w:val="20"/>
        </w:rPr>
      </w:pPr>
      <w:r>
        <w:rPr>
          <w:rFonts w:cstheme="minorHAnsi"/>
          <w:noProof/>
          <w:szCs w:val="20"/>
        </w:rPr>
        <w:pict>
          <v:rect id="_x0000_s1035" style="position:absolute;left:0;text-align:left;margin-left:306pt;margin-top:11.05pt;width:39.4pt;height:33pt;z-index:-251646976" wrapcoords="-815 -982 -815 21600 22415 21600 22415 -982 -815 -982" strokeweight="2.25pt">
            <w10:wrap type="tight"/>
          </v:rect>
        </w:pict>
      </w:r>
      <w:r w:rsidR="00CD26A3" w:rsidRPr="00BD3B10">
        <w:rPr>
          <w:rFonts w:cstheme="minorHAnsi"/>
          <w:szCs w:val="20"/>
        </w:rPr>
        <w:t>7.  Call your child’s name from another room when he or she is not able to see you. How difficult does it seem for him or her to realize that you are calling?</w:t>
      </w:r>
    </w:p>
    <w:p w:rsidR="00CD26A3" w:rsidRDefault="00CD26A3" w:rsidP="00CD26A3">
      <w:pPr>
        <w:spacing w:line="240" w:lineRule="auto"/>
        <w:ind w:left="270" w:right="4500" w:hanging="270"/>
        <w:rPr>
          <w:rFonts w:cstheme="minorHAnsi"/>
          <w:szCs w:val="20"/>
        </w:rPr>
      </w:pPr>
      <w:r w:rsidRPr="00BD3B10">
        <w:rPr>
          <w:rFonts w:cstheme="minorHAnsi"/>
          <w:szCs w:val="20"/>
        </w:rPr>
        <w:t xml:space="preserve"> </w:t>
      </w:r>
    </w:p>
    <w:p w:rsidR="00EC7C7C" w:rsidRDefault="00EC7C7C" w:rsidP="00CD26A3">
      <w:pPr>
        <w:spacing w:line="240" w:lineRule="auto"/>
        <w:ind w:left="270" w:right="4500" w:hanging="270"/>
        <w:rPr>
          <w:rFonts w:cstheme="minorHAnsi"/>
          <w:b/>
          <w:sz w:val="28"/>
          <w:szCs w:val="20"/>
        </w:rPr>
      </w:pPr>
    </w:p>
    <w:p w:rsidR="00CD26A3" w:rsidRPr="00BD3B10" w:rsidRDefault="00CD26A3" w:rsidP="00CD26A3">
      <w:pPr>
        <w:spacing w:line="240" w:lineRule="auto"/>
        <w:ind w:left="270" w:right="4500" w:hanging="270"/>
        <w:rPr>
          <w:rFonts w:cstheme="minorHAnsi"/>
          <w:b/>
          <w:sz w:val="28"/>
          <w:szCs w:val="20"/>
        </w:rPr>
      </w:pPr>
      <w:proofErr w:type="gramStart"/>
      <w:r w:rsidRPr="00BD3B10">
        <w:rPr>
          <w:rFonts w:cstheme="minorHAnsi"/>
          <w:b/>
          <w:sz w:val="28"/>
          <w:szCs w:val="20"/>
        </w:rPr>
        <w:t>Family Member Responses to the C.H.I.L.D.</w:t>
      </w:r>
      <w:proofErr w:type="gramEnd"/>
    </w:p>
    <w:p w:rsidR="00CD26A3" w:rsidRPr="00BD3B10" w:rsidRDefault="00F31409" w:rsidP="00CD26A3">
      <w:pPr>
        <w:spacing w:line="240" w:lineRule="auto"/>
        <w:ind w:left="270" w:right="4500" w:hanging="270"/>
        <w:rPr>
          <w:rFonts w:cstheme="minorHAnsi"/>
          <w:b/>
          <w:sz w:val="28"/>
          <w:szCs w:val="20"/>
        </w:rPr>
      </w:pPr>
      <w:r w:rsidRPr="00F31409">
        <w:rPr>
          <w:rFonts w:cstheme="minorHAnsi"/>
          <w:noProof/>
          <w:szCs w:val="20"/>
        </w:rPr>
        <w:pict>
          <v:shape id="_x0000_s1028" type="#_x0000_t202" style="position:absolute;left:0;text-align:left;margin-left:363.05pt;margin-top:4.1pt;width:165.6pt;height:563.05pt;z-index:251662336;mso-width-relative:margin;mso-height-relative:margin" strokeweight="2.25pt">
            <v:textbox>
              <w:txbxContent>
                <w:p w:rsidR="00CD26A3" w:rsidRPr="00A25183" w:rsidRDefault="00CD26A3" w:rsidP="00611970">
                  <w:pPr>
                    <w:spacing w:line="240" w:lineRule="auto"/>
                    <w:jc w:val="center"/>
                    <w:rPr>
                      <w:rFonts w:cstheme="minorHAnsi"/>
                      <w:b/>
                      <w:sz w:val="28"/>
                    </w:rPr>
                  </w:pPr>
                  <w:r w:rsidRPr="00A25183">
                    <w:rPr>
                      <w:rFonts w:cstheme="minorHAnsi"/>
                      <w:b/>
                      <w:sz w:val="28"/>
                    </w:rPr>
                    <w:t>Understand-O-Meter</w:t>
                  </w:r>
                </w:p>
                <w:p w:rsidR="00CD26A3" w:rsidRDefault="00CD26A3" w:rsidP="00611970">
                  <w:pPr>
                    <w:spacing w:line="240" w:lineRule="auto"/>
                    <w:rPr>
                      <w:rFonts w:cstheme="minorHAnsi"/>
                      <w:b/>
                    </w:rPr>
                  </w:pPr>
                </w:p>
                <w:p w:rsidR="00CD26A3" w:rsidRDefault="00CD26A3" w:rsidP="00611970">
                  <w:pPr>
                    <w:spacing w:line="240" w:lineRule="auto"/>
                    <w:ind w:left="360" w:hanging="360"/>
                    <w:rPr>
                      <w:rFonts w:cstheme="minorHAnsi"/>
                      <w:b/>
                    </w:rPr>
                  </w:pPr>
                  <w:r>
                    <w:rPr>
                      <w:rFonts w:cstheme="minorHAnsi"/>
                      <w:b/>
                    </w:rPr>
                    <w:t xml:space="preserve">8 </w:t>
                  </w:r>
                  <w:r>
                    <w:rPr>
                      <w:rFonts w:cstheme="minorHAnsi"/>
                      <w:b/>
                    </w:rPr>
                    <w:tab/>
                    <w:t>GREAT</w:t>
                  </w:r>
                </w:p>
                <w:p w:rsidR="00CD26A3" w:rsidRDefault="00CD26A3" w:rsidP="00611970">
                  <w:pPr>
                    <w:spacing w:line="240" w:lineRule="auto"/>
                    <w:ind w:left="360" w:hanging="360"/>
                    <w:rPr>
                      <w:rFonts w:cstheme="minorHAnsi"/>
                      <w:b/>
                    </w:rPr>
                  </w:pPr>
                  <w:r>
                    <w:rPr>
                      <w:rFonts w:cstheme="minorHAnsi"/>
                      <w:b/>
                    </w:rPr>
                    <w:tab/>
                  </w:r>
                  <w:r w:rsidRPr="00A25183">
                    <w:rPr>
                      <w:rFonts w:cstheme="minorHAnsi"/>
                      <w:b/>
                    </w:rPr>
                    <w:t>Hear every word, understand everything</w:t>
                  </w:r>
                </w:p>
                <w:p w:rsidR="00CD26A3" w:rsidRPr="001C5E27" w:rsidRDefault="00CD26A3" w:rsidP="00611970">
                  <w:pPr>
                    <w:spacing w:line="240" w:lineRule="auto"/>
                    <w:ind w:left="360" w:hanging="360"/>
                    <w:rPr>
                      <w:rFonts w:cstheme="minorHAnsi"/>
                      <w:b/>
                      <w:sz w:val="12"/>
                    </w:rPr>
                  </w:pPr>
                </w:p>
                <w:p w:rsidR="00CD26A3" w:rsidRDefault="00CD26A3" w:rsidP="00611970">
                  <w:pPr>
                    <w:spacing w:line="240" w:lineRule="auto"/>
                    <w:ind w:left="360" w:hanging="360"/>
                    <w:rPr>
                      <w:rFonts w:cstheme="minorHAnsi"/>
                      <w:b/>
                    </w:rPr>
                  </w:pPr>
                  <w:r>
                    <w:rPr>
                      <w:rFonts w:cstheme="minorHAnsi"/>
                      <w:b/>
                    </w:rPr>
                    <w:t>7</w:t>
                  </w:r>
                  <w:r>
                    <w:rPr>
                      <w:rFonts w:cstheme="minorHAnsi"/>
                      <w:b/>
                    </w:rPr>
                    <w:tab/>
                    <w:t>GOOD</w:t>
                  </w:r>
                </w:p>
                <w:p w:rsidR="00CD26A3" w:rsidRDefault="00CD26A3" w:rsidP="00611970">
                  <w:pPr>
                    <w:spacing w:line="240" w:lineRule="auto"/>
                    <w:ind w:left="360" w:hanging="360"/>
                    <w:rPr>
                      <w:rFonts w:cstheme="minorHAnsi"/>
                      <w:b/>
                    </w:rPr>
                  </w:pPr>
                  <w:r>
                    <w:rPr>
                      <w:rFonts w:cstheme="minorHAnsi"/>
                      <w:b/>
                    </w:rPr>
                    <w:tab/>
                  </w:r>
                  <w:r w:rsidRPr="00A25183">
                    <w:rPr>
                      <w:rFonts w:cstheme="minorHAnsi"/>
                      <w:b/>
                    </w:rPr>
                    <w:t>Hear it all, miss part of an occasional word, still understand everything</w:t>
                  </w:r>
                </w:p>
                <w:p w:rsidR="00CD26A3" w:rsidRPr="001C5E27" w:rsidRDefault="00CD26A3" w:rsidP="00611970">
                  <w:pPr>
                    <w:spacing w:line="240" w:lineRule="auto"/>
                    <w:ind w:left="360" w:hanging="360"/>
                    <w:rPr>
                      <w:rFonts w:cstheme="minorHAnsi"/>
                      <w:b/>
                      <w:sz w:val="12"/>
                    </w:rPr>
                  </w:pPr>
                </w:p>
                <w:p w:rsidR="00CD26A3" w:rsidRDefault="00CD26A3" w:rsidP="00611970">
                  <w:pPr>
                    <w:spacing w:line="240" w:lineRule="auto"/>
                    <w:ind w:left="360" w:hanging="360"/>
                    <w:rPr>
                      <w:rFonts w:cstheme="minorHAnsi"/>
                      <w:b/>
                    </w:rPr>
                  </w:pPr>
                  <w:r>
                    <w:rPr>
                      <w:rFonts w:cstheme="minorHAnsi"/>
                      <w:b/>
                    </w:rPr>
                    <w:t>6</w:t>
                  </w:r>
                  <w:r>
                    <w:rPr>
                      <w:rFonts w:cstheme="minorHAnsi"/>
                      <w:b/>
                    </w:rPr>
                    <w:tab/>
                    <w:t>PRETTY GOOD</w:t>
                  </w:r>
                </w:p>
                <w:p w:rsidR="00CD26A3" w:rsidRDefault="00CD26A3" w:rsidP="00611970">
                  <w:pPr>
                    <w:spacing w:line="240" w:lineRule="auto"/>
                    <w:ind w:left="360" w:hanging="360"/>
                    <w:rPr>
                      <w:rFonts w:cstheme="minorHAnsi"/>
                      <w:b/>
                    </w:rPr>
                  </w:pPr>
                  <w:r>
                    <w:rPr>
                      <w:rFonts w:cstheme="minorHAnsi"/>
                      <w:b/>
                    </w:rPr>
                    <w:tab/>
                  </w:r>
                  <w:r w:rsidRPr="00A25183">
                    <w:rPr>
                      <w:rFonts w:cstheme="minorHAnsi"/>
                      <w:b/>
                    </w:rPr>
                    <w:t>Hear almost all of the words and usually understand everything</w:t>
                  </w:r>
                </w:p>
                <w:p w:rsidR="00CD26A3" w:rsidRPr="001C5E27" w:rsidRDefault="00CD26A3" w:rsidP="00611970">
                  <w:pPr>
                    <w:spacing w:line="240" w:lineRule="auto"/>
                    <w:ind w:left="360" w:hanging="360"/>
                    <w:rPr>
                      <w:rFonts w:cstheme="minorHAnsi"/>
                      <w:b/>
                      <w:sz w:val="12"/>
                    </w:rPr>
                  </w:pPr>
                </w:p>
                <w:p w:rsidR="00CD26A3" w:rsidRDefault="00CD26A3" w:rsidP="00611970">
                  <w:pPr>
                    <w:spacing w:line="240" w:lineRule="auto"/>
                    <w:ind w:left="360" w:hanging="360"/>
                    <w:rPr>
                      <w:rFonts w:cstheme="minorHAnsi"/>
                      <w:b/>
                    </w:rPr>
                  </w:pPr>
                  <w:r>
                    <w:rPr>
                      <w:rFonts w:cstheme="minorHAnsi"/>
                      <w:b/>
                    </w:rPr>
                    <w:t>5</w:t>
                  </w:r>
                  <w:r>
                    <w:rPr>
                      <w:rFonts w:cstheme="minorHAnsi"/>
                      <w:b/>
                    </w:rPr>
                    <w:tab/>
                    <w:t>OKAY BUT NOT EASY</w:t>
                  </w:r>
                </w:p>
                <w:p w:rsidR="00CD26A3" w:rsidRDefault="00CD26A3" w:rsidP="00611970">
                  <w:pPr>
                    <w:spacing w:line="240" w:lineRule="auto"/>
                    <w:ind w:left="360" w:hanging="360"/>
                    <w:rPr>
                      <w:rFonts w:cstheme="minorHAnsi"/>
                      <w:b/>
                    </w:rPr>
                  </w:pPr>
                  <w:r>
                    <w:rPr>
                      <w:rFonts w:cstheme="minorHAnsi"/>
                      <w:b/>
                    </w:rPr>
                    <w:tab/>
                  </w:r>
                  <w:r w:rsidRPr="00A25183">
                    <w:rPr>
                      <w:rFonts w:cstheme="minorHAnsi"/>
                      <w:b/>
                    </w:rPr>
                    <w:t>Hear almost all the words, sometimes misunderstand what was said</w:t>
                  </w:r>
                </w:p>
                <w:p w:rsidR="00CD26A3" w:rsidRPr="001C5E27" w:rsidRDefault="00CD26A3" w:rsidP="00611970">
                  <w:pPr>
                    <w:spacing w:line="240" w:lineRule="auto"/>
                    <w:ind w:left="360" w:hanging="360"/>
                    <w:rPr>
                      <w:rFonts w:cstheme="minorHAnsi"/>
                      <w:b/>
                      <w:sz w:val="12"/>
                    </w:rPr>
                  </w:pPr>
                </w:p>
                <w:p w:rsidR="00CD26A3" w:rsidRDefault="00CD26A3" w:rsidP="00611970">
                  <w:pPr>
                    <w:spacing w:line="240" w:lineRule="auto"/>
                    <w:ind w:left="360" w:hanging="360"/>
                    <w:rPr>
                      <w:rFonts w:cstheme="minorHAnsi"/>
                      <w:b/>
                    </w:rPr>
                  </w:pPr>
                  <w:r>
                    <w:rPr>
                      <w:rFonts w:cstheme="minorHAnsi"/>
                      <w:b/>
                    </w:rPr>
                    <w:t>4</w:t>
                  </w:r>
                  <w:r>
                    <w:rPr>
                      <w:rFonts w:cstheme="minorHAnsi"/>
                      <w:b/>
                    </w:rPr>
                    <w:tab/>
                    <w:t>IT TAKES WORK BUT USUALLY CAN GET IT</w:t>
                  </w:r>
                </w:p>
                <w:p w:rsidR="00CD26A3" w:rsidRDefault="00CD26A3" w:rsidP="00611970">
                  <w:pPr>
                    <w:spacing w:line="240" w:lineRule="auto"/>
                    <w:ind w:left="360" w:hanging="360"/>
                    <w:rPr>
                      <w:rFonts w:cstheme="minorHAnsi"/>
                      <w:b/>
                    </w:rPr>
                  </w:pPr>
                  <w:r>
                    <w:rPr>
                      <w:rFonts w:cstheme="minorHAnsi"/>
                      <w:b/>
                    </w:rPr>
                    <w:tab/>
                  </w:r>
                  <w:r w:rsidRPr="00A25183">
                    <w:rPr>
                      <w:rFonts w:cstheme="minorHAnsi"/>
                      <w:b/>
                    </w:rPr>
                    <w:t>Hear most of the words, understand more than half of what was said</w:t>
                  </w:r>
                </w:p>
                <w:p w:rsidR="00CD26A3" w:rsidRPr="001C5E27" w:rsidRDefault="00CD26A3" w:rsidP="00611970">
                  <w:pPr>
                    <w:spacing w:line="240" w:lineRule="auto"/>
                    <w:ind w:left="360" w:hanging="360"/>
                    <w:rPr>
                      <w:rFonts w:cstheme="minorHAnsi"/>
                      <w:b/>
                      <w:sz w:val="12"/>
                    </w:rPr>
                  </w:pPr>
                </w:p>
                <w:p w:rsidR="00CD26A3" w:rsidRDefault="00CD26A3" w:rsidP="00611970">
                  <w:pPr>
                    <w:spacing w:line="240" w:lineRule="auto"/>
                    <w:ind w:left="360" w:hanging="360"/>
                    <w:rPr>
                      <w:rFonts w:cstheme="minorHAnsi"/>
                      <w:b/>
                    </w:rPr>
                  </w:pPr>
                  <w:r>
                    <w:rPr>
                      <w:rFonts w:cstheme="minorHAnsi"/>
                      <w:b/>
                    </w:rPr>
                    <w:t>3</w:t>
                  </w:r>
                  <w:r>
                    <w:rPr>
                      <w:rFonts w:cstheme="minorHAnsi"/>
                      <w:b/>
                    </w:rPr>
                    <w:tab/>
                    <w:t>SOMETIMES GET IT, SOMETIMES DON’T</w:t>
                  </w:r>
                </w:p>
                <w:p w:rsidR="00CD26A3" w:rsidRPr="00A25183" w:rsidRDefault="00CD26A3" w:rsidP="00611970">
                  <w:pPr>
                    <w:spacing w:line="240" w:lineRule="auto"/>
                    <w:ind w:left="360" w:hanging="360"/>
                    <w:rPr>
                      <w:rFonts w:cstheme="minorHAnsi"/>
                      <w:b/>
                    </w:rPr>
                  </w:pPr>
                  <w:r>
                    <w:rPr>
                      <w:rFonts w:cstheme="minorHAnsi"/>
                      <w:b/>
                    </w:rPr>
                    <w:tab/>
                  </w:r>
                  <w:r w:rsidRPr="00A25183">
                    <w:rPr>
                      <w:rFonts w:cstheme="minorHAnsi"/>
                      <w:b/>
                    </w:rPr>
                    <w:t>Hear words but understand less than half of what was said</w:t>
                  </w:r>
                </w:p>
                <w:p w:rsidR="00CD26A3" w:rsidRPr="001C5E27" w:rsidRDefault="00CD26A3" w:rsidP="00611970">
                  <w:pPr>
                    <w:spacing w:line="240" w:lineRule="auto"/>
                    <w:ind w:left="360" w:hanging="360"/>
                    <w:rPr>
                      <w:rFonts w:cstheme="minorHAnsi"/>
                      <w:b/>
                      <w:sz w:val="12"/>
                    </w:rPr>
                  </w:pPr>
                </w:p>
                <w:p w:rsidR="00CD26A3" w:rsidRDefault="00CD26A3" w:rsidP="00611970">
                  <w:pPr>
                    <w:spacing w:line="240" w:lineRule="auto"/>
                    <w:ind w:left="360" w:hanging="360"/>
                    <w:rPr>
                      <w:rFonts w:cstheme="minorHAnsi"/>
                      <w:b/>
                    </w:rPr>
                  </w:pPr>
                  <w:r>
                    <w:rPr>
                      <w:rFonts w:cstheme="minorHAnsi"/>
                      <w:b/>
                    </w:rPr>
                    <w:t>2</w:t>
                  </w:r>
                  <w:r>
                    <w:rPr>
                      <w:rFonts w:cstheme="minorHAnsi"/>
                      <w:b/>
                    </w:rPr>
                    <w:tab/>
                    <w:t>TOUGH GOING</w:t>
                  </w:r>
                  <w:r>
                    <w:rPr>
                      <w:rFonts w:cstheme="minorHAnsi"/>
                      <w:b/>
                    </w:rPr>
                    <w:tab/>
                  </w:r>
                </w:p>
                <w:p w:rsidR="00CD26A3" w:rsidRDefault="00CD26A3" w:rsidP="00611970">
                  <w:pPr>
                    <w:spacing w:line="240" w:lineRule="auto"/>
                    <w:ind w:left="360" w:hanging="360"/>
                    <w:rPr>
                      <w:rFonts w:cstheme="minorHAnsi"/>
                      <w:b/>
                    </w:rPr>
                  </w:pPr>
                  <w:r>
                    <w:rPr>
                      <w:rFonts w:cstheme="minorHAnsi"/>
                      <w:b/>
                    </w:rPr>
                    <w:tab/>
                  </w:r>
                  <w:r w:rsidRPr="00A25183">
                    <w:rPr>
                      <w:rFonts w:cstheme="minorHAnsi"/>
                      <w:b/>
                    </w:rPr>
                    <w:t>Sometimes don’t know right away that someone is talking, miss most of message</w:t>
                  </w:r>
                </w:p>
                <w:p w:rsidR="00CD26A3" w:rsidRPr="001C5E27" w:rsidRDefault="00CD26A3" w:rsidP="00611970">
                  <w:pPr>
                    <w:spacing w:line="240" w:lineRule="auto"/>
                    <w:ind w:left="360" w:hanging="360"/>
                    <w:rPr>
                      <w:rFonts w:cstheme="minorHAnsi"/>
                      <w:b/>
                      <w:sz w:val="12"/>
                    </w:rPr>
                  </w:pPr>
                </w:p>
                <w:p w:rsidR="00CD26A3" w:rsidRDefault="00CD26A3" w:rsidP="00611970">
                  <w:pPr>
                    <w:spacing w:line="240" w:lineRule="auto"/>
                    <w:ind w:left="360" w:hanging="360"/>
                    <w:rPr>
                      <w:rFonts w:cstheme="minorHAnsi"/>
                      <w:b/>
                    </w:rPr>
                  </w:pPr>
                  <w:r>
                    <w:rPr>
                      <w:rFonts w:cstheme="minorHAnsi"/>
                      <w:b/>
                    </w:rPr>
                    <w:t>1</w:t>
                  </w:r>
                  <w:r>
                    <w:rPr>
                      <w:rFonts w:cstheme="minorHAnsi"/>
                      <w:b/>
                    </w:rPr>
                    <w:tab/>
                    <w:t>HUH?</w:t>
                  </w:r>
                </w:p>
                <w:p w:rsidR="00CD26A3" w:rsidRPr="00A25183" w:rsidRDefault="00CD26A3" w:rsidP="00611970">
                  <w:pPr>
                    <w:spacing w:line="240" w:lineRule="auto"/>
                    <w:ind w:left="360" w:hanging="360"/>
                    <w:rPr>
                      <w:rFonts w:cstheme="minorHAnsi"/>
                      <w:b/>
                    </w:rPr>
                  </w:pPr>
                  <w:r>
                    <w:rPr>
                      <w:rFonts w:cstheme="minorHAnsi"/>
                      <w:b/>
                    </w:rPr>
                    <w:tab/>
                    <w:t>Don’t know that someone is talking, miss all of message</w:t>
                  </w:r>
                </w:p>
                <w:p w:rsidR="00CD26A3" w:rsidRDefault="00CD26A3" w:rsidP="00611970">
                  <w:pPr>
                    <w:spacing w:line="240" w:lineRule="auto"/>
                    <w:ind w:left="360" w:hanging="360"/>
                    <w:rPr>
                      <w:rFonts w:cstheme="minorHAnsi"/>
                      <w:b/>
                    </w:rPr>
                  </w:pPr>
                </w:p>
                <w:p w:rsidR="00CD26A3" w:rsidRPr="00A25183" w:rsidRDefault="00CD26A3" w:rsidP="00611970">
                  <w:pPr>
                    <w:spacing w:line="240" w:lineRule="auto"/>
                    <w:ind w:left="360" w:hanging="360"/>
                    <w:rPr>
                      <w:rFonts w:cstheme="minorHAnsi"/>
                      <w:b/>
                    </w:rPr>
                  </w:pPr>
                </w:p>
              </w:txbxContent>
            </v:textbox>
          </v:shape>
        </w:pict>
      </w:r>
    </w:p>
    <w:p w:rsidR="00CD26A3" w:rsidRPr="00BD3B10" w:rsidRDefault="00F31409" w:rsidP="00CD26A3">
      <w:pPr>
        <w:spacing w:line="240" w:lineRule="auto"/>
        <w:ind w:left="270" w:right="3960" w:hanging="270"/>
        <w:rPr>
          <w:rFonts w:cstheme="minorHAnsi"/>
          <w:szCs w:val="20"/>
        </w:rPr>
      </w:pPr>
      <w:r>
        <w:rPr>
          <w:rFonts w:cstheme="minorHAnsi"/>
          <w:noProof/>
          <w:szCs w:val="20"/>
        </w:rPr>
        <w:pict>
          <v:rect id="_x0000_s1036" style="position:absolute;left:0;text-align:left;margin-left:312pt;margin-top:6.55pt;width:39.4pt;height:33pt;z-index:-251645952" wrapcoords="-815 -982 -815 21600 22415 21600 22415 -982 -815 -982" strokeweight="2.25pt">
            <w10:wrap type="tight"/>
          </v:rect>
        </w:pict>
      </w:r>
      <w:r w:rsidR="00CD26A3" w:rsidRPr="00BD3B10">
        <w:rPr>
          <w:rFonts w:cstheme="minorHAnsi"/>
          <w:szCs w:val="20"/>
        </w:rPr>
        <w:t>8.  Use a clock radio or alarm when it is time for your child to get up. How difficult does it seem to be for him or her to hear an alarm clock or clock radio go off? If not clock is used, how difficult is it for him or her to hear your voice and wake up without having to be touched or shaken?</w:t>
      </w:r>
    </w:p>
    <w:p w:rsidR="00CD26A3" w:rsidRPr="00BD3B10" w:rsidRDefault="00CD26A3" w:rsidP="00CD26A3">
      <w:pPr>
        <w:spacing w:line="240" w:lineRule="auto"/>
        <w:ind w:left="270" w:right="3960" w:hanging="270"/>
        <w:rPr>
          <w:rFonts w:cstheme="minorHAnsi"/>
          <w:szCs w:val="20"/>
        </w:rPr>
      </w:pPr>
    </w:p>
    <w:p w:rsidR="00CD26A3" w:rsidRPr="00BD3B10" w:rsidRDefault="00F31409" w:rsidP="00CD26A3">
      <w:pPr>
        <w:spacing w:line="240" w:lineRule="auto"/>
        <w:ind w:left="270" w:right="3960" w:hanging="270"/>
        <w:rPr>
          <w:rFonts w:cstheme="minorHAnsi"/>
          <w:szCs w:val="20"/>
        </w:rPr>
      </w:pPr>
      <w:r>
        <w:rPr>
          <w:rFonts w:cstheme="minorHAnsi"/>
          <w:noProof/>
          <w:szCs w:val="20"/>
        </w:rPr>
        <w:pict>
          <v:rect id="_x0000_s1037" style="position:absolute;left:0;text-align:left;margin-left:312pt;margin-top:5pt;width:39.4pt;height:33pt;z-index:-251644928" wrapcoords="-815 -982 -815 21600 22415 21600 22415 -982 -815 -982" strokeweight="2.25pt">
            <w10:wrap type="tight"/>
          </v:rect>
        </w:pict>
      </w:r>
      <w:r w:rsidR="00CD26A3" w:rsidRPr="00BD3B10">
        <w:rPr>
          <w:rFonts w:cstheme="minorHAnsi"/>
          <w:szCs w:val="20"/>
        </w:rPr>
        <w:t>9. Observe your child playing with a group of children inside a house. It’s noisy (birthday party, cub scouts, etc.). How difficult does it seem to be for your child to understand what the children are saying as they play as a group?</w:t>
      </w:r>
    </w:p>
    <w:p w:rsidR="00CD26A3" w:rsidRPr="00BD3B10" w:rsidRDefault="00CD26A3" w:rsidP="00CD26A3">
      <w:pPr>
        <w:spacing w:line="240" w:lineRule="auto"/>
        <w:ind w:left="270" w:right="3960" w:hanging="270"/>
        <w:rPr>
          <w:rFonts w:cstheme="minorHAnsi"/>
          <w:szCs w:val="20"/>
        </w:rPr>
      </w:pPr>
    </w:p>
    <w:p w:rsidR="00CD26A3" w:rsidRPr="00BD3B10" w:rsidRDefault="00F31409" w:rsidP="00CD26A3">
      <w:pPr>
        <w:spacing w:line="240" w:lineRule="auto"/>
        <w:ind w:left="270" w:right="3960" w:hanging="270"/>
        <w:rPr>
          <w:rFonts w:cstheme="minorHAnsi"/>
          <w:szCs w:val="20"/>
        </w:rPr>
      </w:pPr>
      <w:r>
        <w:rPr>
          <w:rFonts w:cstheme="minorHAnsi"/>
          <w:noProof/>
          <w:szCs w:val="20"/>
        </w:rPr>
        <w:pict>
          <v:rect id="_x0000_s1038" style="position:absolute;left:0;text-align:left;margin-left:312pt;margin-top:2.85pt;width:39.4pt;height:33pt;z-index:-251643904" wrapcoords="-815 -982 -815 21600 22415 21600 22415 -982 -815 -982" strokeweight="2.25pt">
            <w10:wrap type="tight"/>
          </v:rect>
        </w:pict>
      </w:r>
      <w:r w:rsidR="00CD26A3" w:rsidRPr="00BD3B10">
        <w:rPr>
          <w:rFonts w:cstheme="minorHAnsi"/>
          <w:szCs w:val="20"/>
        </w:rPr>
        <w:t>10. A grandparent, family member or friend wants to talk to your child on the phone. How difficult does it seem to be for him or her to hear and understand what is said over the phone?</w:t>
      </w:r>
    </w:p>
    <w:p w:rsidR="00CD26A3" w:rsidRPr="00BD3B10" w:rsidRDefault="00CD26A3" w:rsidP="00CD26A3">
      <w:pPr>
        <w:spacing w:line="240" w:lineRule="auto"/>
        <w:ind w:left="270" w:right="3960" w:hanging="270"/>
        <w:rPr>
          <w:rFonts w:cstheme="minorHAnsi"/>
          <w:szCs w:val="20"/>
        </w:rPr>
      </w:pPr>
    </w:p>
    <w:p w:rsidR="00CD26A3" w:rsidRPr="00BD3B10" w:rsidRDefault="00F31409" w:rsidP="00CD26A3">
      <w:pPr>
        <w:spacing w:line="240" w:lineRule="auto"/>
        <w:ind w:left="270" w:right="3960" w:hanging="270"/>
        <w:rPr>
          <w:rFonts w:cstheme="minorHAnsi"/>
          <w:szCs w:val="20"/>
        </w:rPr>
      </w:pPr>
      <w:r>
        <w:rPr>
          <w:rFonts w:cstheme="minorHAnsi"/>
          <w:noProof/>
          <w:szCs w:val="20"/>
        </w:rPr>
        <w:pict>
          <v:rect id="_x0000_s1039" style="position:absolute;left:0;text-align:left;margin-left:312pt;margin-top:4.15pt;width:39.4pt;height:33pt;z-index:-251642880" wrapcoords="-815 -982 -815 21600 22415 21600 22415 -982 -815 -982" strokeweight="2.25pt">
            <w10:wrap type="tight"/>
          </v:rect>
        </w:pict>
      </w:r>
      <w:r w:rsidR="00CD26A3" w:rsidRPr="00BD3B10">
        <w:rPr>
          <w:rFonts w:cstheme="minorHAnsi"/>
          <w:szCs w:val="20"/>
        </w:rPr>
        <w:t>11. Observe your child playing outside with other children. How diffic</w:t>
      </w:r>
      <w:r w:rsidR="00CD26A3">
        <w:rPr>
          <w:rFonts w:cstheme="minorHAnsi"/>
          <w:szCs w:val="20"/>
        </w:rPr>
        <w:t>ult is it for him o</w:t>
      </w:r>
      <w:r w:rsidR="00CD26A3" w:rsidRPr="00BD3B10">
        <w:rPr>
          <w:rFonts w:cstheme="minorHAnsi"/>
          <w:szCs w:val="20"/>
        </w:rPr>
        <w:t>r her to hear and understand what other children are saying when the children are outside and are not standing close to the child?</w:t>
      </w:r>
    </w:p>
    <w:p w:rsidR="00CD26A3" w:rsidRPr="00BD3B10" w:rsidRDefault="00CD26A3" w:rsidP="00CD26A3">
      <w:pPr>
        <w:spacing w:line="240" w:lineRule="auto"/>
        <w:ind w:left="270" w:right="3960" w:hanging="270"/>
        <w:rPr>
          <w:rFonts w:cstheme="minorHAnsi"/>
          <w:szCs w:val="20"/>
        </w:rPr>
      </w:pPr>
    </w:p>
    <w:p w:rsidR="00CD26A3" w:rsidRPr="00BD3B10" w:rsidRDefault="00F31409" w:rsidP="00CD26A3">
      <w:pPr>
        <w:spacing w:line="240" w:lineRule="auto"/>
        <w:ind w:left="270" w:right="3960" w:hanging="270"/>
        <w:rPr>
          <w:rFonts w:cstheme="minorHAnsi"/>
          <w:szCs w:val="20"/>
        </w:rPr>
      </w:pPr>
      <w:r>
        <w:rPr>
          <w:rFonts w:cstheme="minorHAnsi"/>
          <w:noProof/>
          <w:szCs w:val="20"/>
        </w:rPr>
        <w:pict>
          <v:rect id="_x0000_s1040" style="position:absolute;left:0;text-align:left;margin-left:312pt;margin-top:5pt;width:39.4pt;height:33pt;z-index:-251641856" wrapcoords="-815 -982 -815 21600 22415 21600 22415 -982 -815 -982" strokeweight="2.25pt">
            <w10:wrap type="tight"/>
          </v:rect>
        </w:pict>
      </w:r>
      <w:r w:rsidR="00CD26A3" w:rsidRPr="00BD3B10">
        <w:rPr>
          <w:rFonts w:cstheme="minorHAnsi"/>
          <w:szCs w:val="20"/>
        </w:rPr>
        <w:t>12. Go to a crowded store or mall with your child. When you are standing behind the child and he or she is looking at something, ask a question. How difficult does it seem to be for your child to hear and understand what you say?</w:t>
      </w:r>
    </w:p>
    <w:p w:rsidR="00CD26A3" w:rsidRPr="00BD3B10" w:rsidRDefault="00CD26A3" w:rsidP="00CD26A3">
      <w:pPr>
        <w:spacing w:line="240" w:lineRule="auto"/>
        <w:ind w:left="270" w:right="3960" w:hanging="270"/>
        <w:rPr>
          <w:rFonts w:cstheme="minorHAnsi"/>
          <w:szCs w:val="20"/>
        </w:rPr>
      </w:pPr>
    </w:p>
    <w:p w:rsidR="00CD26A3" w:rsidRPr="00BD3B10" w:rsidRDefault="00F31409" w:rsidP="00CD26A3">
      <w:pPr>
        <w:spacing w:line="240" w:lineRule="auto"/>
        <w:ind w:left="270" w:right="3960" w:hanging="270"/>
        <w:rPr>
          <w:rFonts w:cstheme="minorHAnsi"/>
          <w:szCs w:val="20"/>
        </w:rPr>
      </w:pPr>
      <w:r>
        <w:rPr>
          <w:rFonts w:cstheme="minorHAnsi"/>
          <w:noProof/>
          <w:szCs w:val="20"/>
        </w:rPr>
        <w:pict>
          <v:rect id="_x0000_s1041" style="position:absolute;left:0;text-align:left;margin-left:312pt;margin-top:5.9pt;width:39.4pt;height:33pt;z-index:-251640832" wrapcoords="-815 -982 -815 21600 22415 21600 22415 -982 -815 -982" strokeweight="2.25pt">
            <w10:wrap type="tight"/>
          </v:rect>
        </w:pict>
      </w:r>
      <w:r w:rsidR="00CD26A3" w:rsidRPr="00BD3B10">
        <w:rPr>
          <w:rFonts w:cstheme="minorHAnsi"/>
          <w:szCs w:val="20"/>
        </w:rPr>
        <w:t>13. Go into a large room with your child and speak to him or her from across the room. How well does he or she seem to hear and understand what you say?</w:t>
      </w:r>
    </w:p>
    <w:p w:rsidR="00CD26A3" w:rsidRPr="00BD3B10" w:rsidRDefault="00CD26A3" w:rsidP="00CD26A3">
      <w:pPr>
        <w:spacing w:line="240" w:lineRule="auto"/>
        <w:ind w:left="270" w:right="3960" w:hanging="270"/>
        <w:rPr>
          <w:rFonts w:cstheme="minorHAnsi"/>
          <w:szCs w:val="20"/>
        </w:rPr>
      </w:pPr>
    </w:p>
    <w:p w:rsidR="00CD26A3" w:rsidRPr="00BD3B10" w:rsidRDefault="00F31409" w:rsidP="00CD26A3">
      <w:pPr>
        <w:spacing w:line="240" w:lineRule="auto"/>
        <w:ind w:left="270" w:right="3960" w:hanging="270"/>
        <w:rPr>
          <w:rFonts w:cstheme="minorHAnsi"/>
          <w:szCs w:val="20"/>
        </w:rPr>
      </w:pPr>
      <w:r>
        <w:rPr>
          <w:rFonts w:cstheme="minorHAnsi"/>
          <w:noProof/>
          <w:szCs w:val="20"/>
        </w:rPr>
        <w:pict>
          <v:rect id="_x0000_s1042" style="position:absolute;left:0;text-align:left;margin-left:312pt;margin-top:6.15pt;width:39.4pt;height:33pt;z-index:-251639808" wrapcoords="-815 -982 -815 21600 22415 21600 22415 -982 -815 -982" strokeweight="2.25pt">
            <w10:wrap type="tight"/>
          </v:rect>
        </w:pict>
      </w:r>
      <w:r w:rsidR="00CD26A3" w:rsidRPr="00BD3B10">
        <w:rPr>
          <w:rFonts w:cstheme="minorHAnsi"/>
          <w:szCs w:val="20"/>
        </w:rPr>
        <w:t>14. Travel in the car with your child in the backseat. From the front seat say something to your child or ask a question. How easy does it seem for him or her to hear and understand what is said in the car?</w:t>
      </w:r>
    </w:p>
    <w:p w:rsidR="00CD26A3" w:rsidRPr="00BD3B10" w:rsidRDefault="00CD26A3" w:rsidP="00CD26A3">
      <w:pPr>
        <w:spacing w:line="240" w:lineRule="auto"/>
        <w:ind w:left="270" w:right="3960" w:hanging="270"/>
        <w:rPr>
          <w:rFonts w:cstheme="minorHAnsi"/>
          <w:szCs w:val="20"/>
        </w:rPr>
      </w:pPr>
    </w:p>
    <w:p w:rsidR="00CD26A3" w:rsidRPr="00BD3B10" w:rsidRDefault="00F31409" w:rsidP="00CD26A3">
      <w:pPr>
        <w:spacing w:line="240" w:lineRule="auto"/>
        <w:ind w:left="270" w:right="3960" w:hanging="270"/>
        <w:rPr>
          <w:rFonts w:cstheme="minorHAnsi"/>
          <w:szCs w:val="20"/>
        </w:rPr>
      </w:pPr>
      <w:r>
        <w:rPr>
          <w:rFonts w:cstheme="minorHAnsi"/>
          <w:noProof/>
          <w:szCs w:val="20"/>
        </w:rPr>
        <w:pict>
          <v:rect id="_x0000_s1043" style="position:absolute;left:0;text-align:left;margin-left:312pt;margin-top:3.05pt;width:39.4pt;height:33pt;z-index:-251638784" wrapcoords="-815 -982 -815 21600 22415 21600 22415 -982 -815 -982" strokeweight="2.25pt">
            <w10:wrap type="tight"/>
          </v:rect>
        </w:pict>
      </w:r>
      <w:r w:rsidR="00CD26A3" w:rsidRPr="00BD3B10">
        <w:rPr>
          <w:rFonts w:cstheme="minorHAnsi"/>
          <w:szCs w:val="20"/>
        </w:rPr>
        <w:t>15. Sit in a quiet place, face your child and have a conversation or ask questions. How difficult does it seem for him or her to hear and understand what you say?</w:t>
      </w:r>
    </w:p>
    <w:p w:rsidR="00CD26A3" w:rsidRPr="00EC7C7C" w:rsidRDefault="00CD26A3" w:rsidP="00CD26A3">
      <w:pPr>
        <w:spacing w:line="240" w:lineRule="auto"/>
        <w:ind w:right="3960"/>
        <w:rPr>
          <w:rFonts w:cstheme="minorHAnsi"/>
          <w:b/>
          <w:sz w:val="10"/>
          <w:szCs w:val="20"/>
        </w:rPr>
      </w:pPr>
    </w:p>
    <w:p w:rsidR="00CD26A3" w:rsidRDefault="00F31409" w:rsidP="00CD26A3">
      <w:pPr>
        <w:spacing w:line="240" w:lineRule="auto"/>
        <w:ind w:right="3960"/>
        <w:rPr>
          <w:rFonts w:cstheme="minorHAnsi"/>
          <w:b/>
          <w:sz w:val="36"/>
          <w:szCs w:val="20"/>
        </w:rPr>
      </w:pPr>
      <w:r>
        <w:rPr>
          <w:rFonts w:cstheme="minorHAnsi"/>
          <w:b/>
          <w:noProof/>
          <w:sz w:val="36"/>
          <w:szCs w:val="20"/>
          <w:lang w:eastAsia="zh-TW"/>
        </w:rPr>
        <w:pict>
          <v:shape id="_x0000_s1044" type="#_x0000_t202" style="position:absolute;margin-left:361.1pt;margin-top:60.55pt;width:168.75pt;height:82.65pt;z-index:-251637760;mso-width-relative:margin;mso-height-relative:margin" wrapcoords="-183 -396 -183 21600 21783 21600 21783 -396 -183 -396" strokeweight="2.25pt">
            <v:textbox style="mso-next-textbox:#_x0000_s1044">
              <w:txbxContent>
                <w:p w:rsidR="00CD26A3" w:rsidRPr="008C190A" w:rsidRDefault="00CD26A3" w:rsidP="00CD26A3">
                  <w:pPr>
                    <w:rPr>
                      <w:rFonts w:cstheme="minorHAnsi"/>
                      <w:b/>
                    </w:rPr>
                  </w:pPr>
                </w:p>
                <w:p w:rsidR="00CD26A3" w:rsidRPr="00B754E0" w:rsidRDefault="00CD26A3" w:rsidP="00CD26A3">
                  <w:pPr>
                    <w:jc w:val="right"/>
                    <w:rPr>
                      <w:rFonts w:cstheme="minorHAnsi"/>
                      <w:b/>
                    </w:rPr>
                  </w:pPr>
                  <w:r>
                    <w:rPr>
                      <w:rFonts w:cstheme="minorHAnsi"/>
                      <w:b/>
                    </w:rPr>
                    <w:t xml:space="preserve">Total of </w:t>
                  </w:r>
                  <w:r w:rsidR="00E66E26">
                    <w:rPr>
                      <w:rFonts w:cstheme="minorHAnsi"/>
                      <w:b/>
                    </w:rPr>
                    <w:t xml:space="preserve">all </w:t>
                  </w:r>
                  <w:r>
                    <w:rPr>
                      <w:rFonts w:cstheme="minorHAnsi"/>
                      <w:b/>
                    </w:rPr>
                    <w:t>responses</w:t>
                  </w:r>
                </w:p>
                <w:p w:rsidR="00CD26A3" w:rsidRPr="00B754E0" w:rsidRDefault="00CD26A3" w:rsidP="00CD26A3">
                  <w:pPr>
                    <w:jc w:val="right"/>
                    <w:rPr>
                      <w:rFonts w:cstheme="minorHAnsi"/>
                      <w:b/>
                    </w:rPr>
                  </w:pPr>
                </w:p>
                <w:p w:rsidR="00CD26A3" w:rsidRPr="00B754E0" w:rsidRDefault="00CD26A3" w:rsidP="00CD26A3">
                  <w:pPr>
                    <w:jc w:val="right"/>
                    <w:rPr>
                      <w:rFonts w:cstheme="minorHAnsi"/>
                      <w:b/>
                    </w:rPr>
                  </w:pPr>
                  <w:r w:rsidRPr="00B754E0">
                    <w:rPr>
                      <w:rFonts w:cstheme="minorHAnsi"/>
                      <w:b/>
                    </w:rPr>
                    <w:t xml:space="preserve">Average of </w:t>
                  </w:r>
                  <w:r w:rsidR="00E66E26">
                    <w:rPr>
                      <w:rFonts w:cstheme="minorHAnsi"/>
                      <w:b/>
                    </w:rPr>
                    <w:t xml:space="preserve">all </w:t>
                  </w:r>
                  <w:r w:rsidRPr="00B754E0">
                    <w:rPr>
                      <w:rFonts w:cstheme="minorHAnsi"/>
                      <w:b/>
                    </w:rPr>
                    <w:t>responses</w:t>
                  </w:r>
                </w:p>
                <w:p w:rsidR="00CD26A3" w:rsidRPr="00B754E0" w:rsidRDefault="00CD26A3" w:rsidP="00CD26A3">
                  <w:pPr>
                    <w:jc w:val="right"/>
                    <w:rPr>
                      <w:rFonts w:cstheme="minorHAnsi"/>
                      <w:b/>
                    </w:rPr>
                  </w:pPr>
                  <w:r w:rsidRPr="00B754E0">
                    <w:rPr>
                      <w:rFonts w:cstheme="minorHAnsi"/>
                      <w:b/>
                    </w:rPr>
                    <w:t>(Total divide by 15</w:t>
                  </w:r>
                  <w:r>
                    <w:rPr>
                      <w:rFonts w:cstheme="minorHAnsi"/>
                      <w:b/>
                    </w:rPr>
                    <w:t>)</w:t>
                  </w:r>
                </w:p>
              </w:txbxContent>
            </v:textbox>
            <w10:wrap type="through"/>
          </v:shape>
        </w:pict>
      </w:r>
      <w:r>
        <w:rPr>
          <w:rFonts w:cstheme="minorHAnsi"/>
          <w:b/>
          <w:noProof/>
          <w:sz w:val="36"/>
          <w:szCs w:val="20"/>
        </w:rPr>
        <w:pict>
          <v:shape id="_x0000_s1046" type="#_x0000_t32" style="position:absolute;margin-left:361.1pt;margin-top:99.45pt;width:168.75pt;height:.05pt;z-index:251680768" o:connectortype="straight" strokeweight="2.25pt"/>
        </w:pict>
      </w:r>
      <w:r>
        <w:rPr>
          <w:rFonts w:cstheme="minorHAnsi"/>
          <w:b/>
          <w:noProof/>
          <w:sz w:val="36"/>
          <w:szCs w:val="20"/>
        </w:rPr>
        <w:pict>
          <v:shape id="_x0000_s1045" type="#_x0000_t32" style="position:absolute;margin-left:-64.9pt;margin-top:6.5pt;width:0;height:83.9pt;z-index:251679744" o:connectortype="straight" strokeweight="2.25pt"/>
        </w:pict>
      </w:r>
      <w:r w:rsidR="00CD26A3">
        <w:rPr>
          <w:rFonts w:cstheme="minorHAnsi"/>
          <w:b/>
          <w:sz w:val="36"/>
          <w:szCs w:val="20"/>
        </w:rPr>
        <w:t>Listening Situation Breakdown</w:t>
      </w:r>
    </w:p>
    <w:tbl>
      <w:tblPr>
        <w:tblStyle w:val="TableGrid"/>
        <w:tblW w:w="0" w:type="auto"/>
        <w:tblLook w:val="04A0"/>
      </w:tblPr>
      <w:tblGrid>
        <w:gridCol w:w="1098"/>
        <w:gridCol w:w="4140"/>
        <w:gridCol w:w="810"/>
        <w:gridCol w:w="990"/>
      </w:tblGrid>
      <w:tr w:rsidR="00E66E26" w:rsidRPr="00CD26A3" w:rsidTr="00214845">
        <w:tc>
          <w:tcPr>
            <w:tcW w:w="1098" w:type="dxa"/>
          </w:tcPr>
          <w:p w:rsidR="00E66E26" w:rsidRPr="00CD26A3" w:rsidRDefault="00E66E26" w:rsidP="00214845">
            <w:pPr>
              <w:rPr>
                <w:b/>
              </w:rPr>
            </w:pPr>
            <w:r>
              <w:rPr>
                <w:b/>
              </w:rPr>
              <w:t>Type of Situation</w:t>
            </w:r>
          </w:p>
        </w:tc>
        <w:tc>
          <w:tcPr>
            <w:tcW w:w="4140" w:type="dxa"/>
          </w:tcPr>
          <w:p w:rsidR="00E66E26" w:rsidRPr="00CD26A3" w:rsidRDefault="00E66E26" w:rsidP="00214845">
            <w:pPr>
              <w:rPr>
                <w:b/>
              </w:rPr>
            </w:pPr>
            <w:r>
              <w:rPr>
                <w:b/>
              </w:rPr>
              <w:t>Add together the responses to the following question numbers:</w:t>
            </w:r>
          </w:p>
        </w:tc>
        <w:tc>
          <w:tcPr>
            <w:tcW w:w="810" w:type="dxa"/>
          </w:tcPr>
          <w:p w:rsidR="00E66E26" w:rsidRPr="00CD26A3" w:rsidRDefault="00E66E26" w:rsidP="00214845">
            <w:pPr>
              <w:rPr>
                <w:b/>
              </w:rPr>
            </w:pPr>
            <w:r>
              <w:rPr>
                <w:b/>
              </w:rPr>
              <w:t>Total</w:t>
            </w:r>
          </w:p>
        </w:tc>
        <w:tc>
          <w:tcPr>
            <w:tcW w:w="990" w:type="dxa"/>
          </w:tcPr>
          <w:p w:rsidR="00E66E26" w:rsidRPr="00CD26A3" w:rsidRDefault="00E66E26" w:rsidP="00214845">
            <w:pPr>
              <w:rPr>
                <w:b/>
              </w:rPr>
            </w:pPr>
            <w:r>
              <w:rPr>
                <w:b/>
              </w:rPr>
              <w:t>Average</w:t>
            </w:r>
          </w:p>
        </w:tc>
      </w:tr>
      <w:tr w:rsidR="00E66E26" w:rsidTr="00214845">
        <w:tc>
          <w:tcPr>
            <w:tcW w:w="1098" w:type="dxa"/>
          </w:tcPr>
          <w:p w:rsidR="00E66E26" w:rsidRDefault="00E66E26" w:rsidP="00214845">
            <w:pPr>
              <w:spacing w:before="40" w:after="40"/>
            </w:pPr>
            <w:r>
              <w:t>Quiet</w:t>
            </w:r>
          </w:p>
        </w:tc>
        <w:tc>
          <w:tcPr>
            <w:tcW w:w="4140" w:type="dxa"/>
          </w:tcPr>
          <w:p w:rsidR="00E66E26" w:rsidRDefault="00E66E26" w:rsidP="00214845">
            <w:pPr>
              <w:spacing w:before="40" w:after="40"/>
            </w:pPr>
            <w:r>
              <w:t>1 + 2 + 3 + 15 =</w:t>
            </w:r>
            <w:r>
              <w:rPr>
                <w:sz w:val="20"/>
              </w:rPr>
              <w:t xml:space="preserve">     _____+_____ +_____+_____</w:t>
            </w:r>
            <w:r>
              <w:t xml:space="preserve"> </w:t>
            </w:r>
          </w:p>
        </w:tc>
        <w:tc>
          <w:tcPr>
            <w:tcW w:w="810" w:type="dxa"/>
          </w:tcPr>
          <w:p w:rsidR="00E66E26" w:rsidRDefault="00E66E26" w:rsidP="00214845">
            <w:pPr>
              <w:spacing w:before="40" w:after="40"/>
            </w:pPr>
          </w:p>
        </w:tc>
        <w:tc>
          <w:tcPr>
            <w:tcW w:w="990" w:type="dxa"/>
          </w:tcPr>
          <w:p w:rsidR="00E66E26" w:rsidRDefault="00F31409" w:rsidP="00214845">
            <w:pPr>
              <w:spacing w:before="40" w:after="40"/>
            </w:pPr>
            <w:r w:rsidRPr="00F31409">
              <w:rPr>
                <w:rFonts w:cstheme="minorHAnsi"/>
                <w:b/>
                <w:noProof/>
                <w:sz w:val="36"/>
                <w:szCs w:val="20"/>
              </w:rPr>
              <w:pict>
                <v:shape id="_x0000_s1047" type="#_x0000_t32" style="position:absolute;margin-left:105.15pt;margin-top:10.7pt;width:1pt;height:81.45pt;z-index:251681792;mso-position-horizontal-relative:text;mso-position-vertical-relative:text" o:connectortype="straight" strokeweight="2.25pt"/>
              </w:pict>
            </w:r>
          </w:p>
        </w:tc>
      </w:tr>
      <w:tr w:rsidR="00E66E26" w:rsidTr="00214845">
        <w:tc>
          <w:tcPr>
            <w:tcW w:w="1098" w:type="dxa"/>
          </w:tcPr>
          <w:p w:rsidR="00E66E26" w:rsidRDefault="00E66E26" w:rsidP="00214845">
            <w:pPr>
              <w:spacing w:before="40" w:after="40"/>
            </w:pPr>
            <w:r>
              <w:t>Noise</w:t>
            </w:r>
          </w:p>
        </w:tc>
        <w:tc>
          <w:tcPr>
            <w:tcW w:w="4140" w:type="dxa"/>
          </w:tcPr>
          <w:p w:rsidR="00E66E26" w:rsidRDefault="00E66E26" w:rsidP="00214845">
            <w:pPr>
              <w:spacing w:before="40" w:after="40"/>
            </w:pPr>
            <w:r>
              <w:t xml:space="preserve">6 + 9 + 12 + 14 = </w:t>
            </w:r>
            <w:r>
              <w:rPr>
                <w:sz w:val="20"/>
              </w:rPr>
              <w:t xml:space="preserve"> _____+_____ +_____+_____</w:t>
            </w:r>
            <w:r>
              <w:t xml:space="preserve"> </w:t>
            </w:r>
            <w:r>
              <w:rPr>
                <w:sz w:val="20"/>
              </w:rPr>
              <w:t xml:space="preserve">          </w:t>
            </w:r>
          </w:p>
        </w:tc>
        <w:tc>
          <w:tcPr>
            <w:tcW w:w="810" w:type="dxa"/>
          </w:tcPr>
          <w:p w:rsidR="00E66E26" w:rsidRDefault="00E66E26" w:rsidP="00214845">
            <w:pPr>
              <w:spacing w:before="40" w:after="40"/>
            </w:pPr>
          </w:p>
        </w:tc>
        <w:tc>
          <w:tcPr>
            <w:tcW w:w="990" w:type="dxa"/>
          </w:tcPr>
          <w:p w:rsidR="00E66E26" w:rsidRDefault="00E66E26" w:rsidP="00214845">
            <w:pPr>
              <w:spacing w:before="40" w:after="40"/>
            </w:pPr>
          </w:p>
        </w:tc>
      </w:tr>
      <w:tr w:rsidR="00E66E26" w:rsidTr="00214845">
        <w:tc>
          <w:tcPr>
            <w:tcW w:w="1098" w:type="dxa"/>
          </w:tcPr>
          <w:p w:rsidR="00E66E26" w:rsidRDefault="00E66E26" w:rsidP="00214845">
            <w:pPr>
              <w:spacing w:before="40" w:after="40"/>
            </w:pPr>
            <w:r>
              <w:t>Distance</w:t>
            </w:r>
          </w:p>
        </w:tc>
        <w:tc>
          <w:tcPr>
            <w:tcW w:w="4140" w:type="dxa"/>
          </w:tcPr>
          <w:p w:rsidR="00E66E26" w:rsidRDefault="00E66E26" w:rsidP="00214845">
            <w:pPr>
              <w:spacing w:before="40" w:after="40"/>
            </w:pPr>
            <w:r>
              <w:t xml:space="preserve">7 + 11 + 13  = </w:t>
            </w:r>
            <w:r>
              <w:rPr>
                <w:sz w:val="20"/>
              </w:rPr>
              <w:t xml:space="preserve">       _____ +_____+_____</w:t>
            </w:r>
          </w:p>
        </w:tc>
        <w:tc>
          <w:tcPr>
            <w:tcW w:w="810" w:type="dxa"/>
          </w:tcPr>
          <w:p w:rsidR="00E66E26" w:rsidRDefault="00E66E26" w:rsidP="00214845">
            <w:pPr>
              <w:spacing w:before="40" w:after="40"/>
            </w:pPr>
          </w:p>
        </w:tc>
        <w:tc>
          <w:tcPr>
            <w:tcW w:w="990" w:type="dxa"/>
          </w:tcPr>
          <w:p w:rsidR="00E66E26" w:rsidRDefault="00E66E26" w:rsidP="00214845">
            <w:pPr>
              <w:spacing w:before="40" w:after="40"/>
            </w:pPr>
          </w:p>
        </w:tc>
      </w:tr>
      <w:tr w:rsidR="00E66E26" w:rsidTr="00214845">
        <w:tc>
          <w:tcPr>
            <w:tcW w:w="1098" w:type="dxa"/>
          </w:tcPr>
          <w:p w:rsidR="00E66E26" w:rsidRDefault="00E66E26" w:rsidP="00214845">
            <w:pPr>
              <w:spacing w:before="40" w:after="40"/>
            </w:pPr>
            <w:r>
              <w:t>Social</w:t>
            </w:r>
          </w:p>
        </w:tc>
        <w:tc>
          <w:tcPr>
            <w:tcW w:w="4140" w:type="dxa"/>
          </w:tcPr>
          <w:p w:rsidR="00E66E26" w:rsidRDefault="00E66E26" w:rsidP="00214845">
            <w:pPr>
              <w:spacing w:before="40" w:after="40"/>
            </w:pPr>
            <w:r>
              <w:t>5 + 9 + 11    =</w:t>
            </w:r>
            <w:r>
              <w:rPr>
                <w:sz w:val="20"/>
              </w:rPr>
              <w:t xml:space="preserve">        _____ +_____+_____</w:t>
            </w:r>
          </w:p>
        </w:tc>
        <w:tc>
          <w:tcPr>
            <w:tcW w:w="810" w:type="dxa"/>
          </w:tcPr>
          <w:p w:rsidR="00E66E26" w:rsidRDefault="00E66E26" w:rsidP="00214845">
            <w:pPr>
              <w:spacing w:before="40" w:after="40"/>
            </w:pPr>
          </w:p>
        </w:tc>
        <w:tc>
          <w:tcPr>
            <w:tcW w:w="990" w:type="dxa"/>
          </w:tcPr>
          <w:p w:rsidR="00E66E26" w:rsidRDefault="00E66E26" w:rsidP="00214845">
            <w:pPr>
              <w:spacing w:before="40" w:after="40"/>
            </w:pPr>
          </w:p>
        </w:tc>
      </w:tr>
      <w:tr w:rsidR="00E66E26" w:rsidTr="00214845">
        <w:tc>
          <w:tcPr>
            <w:tcW w:w="1098" w:type="dxa"/>
          </w:tcPr>
          <w:p w:rsidR="00E66E26" w:rsidRDefault="00E66E26" w:rsidP="00214845">
            <w:pPr>
              <w:spacing w:before="40" w:after="40"/>
            </w:pPr>
            <w:r>
              <w:t>Media</w:t>
            </w:r>
          </w:p>
        </w:tc>
        <w:tc>
          <w:tcPr>
            <w:tcW w:w="4140" w:type="dxa"/>
          </w:tcPr>
          <w:p w:rsidR="00E66E26" w:rsidRDefault="00E66E26" w:rsidP="00214845">
            <w:pPr>
              <w:spacing w:before="40" w:after="40"/>
            </w:pPr>
            <w:r>
              <w:t xml:space="preserve">4 =                                       </w:t>
            </w:r>
            <w:r>
              <w:rPr>
                <w:sz w:val="20"/>
              </w:rPr>
              <w:t>_____</w:t>
            </w:r>
          </w:p>
        </w:tc>
        <w:tc>
          <w:tcPr>
            <w:tcW w:w="810" w:type="dxa"/>
          </w:tcPr>
          <w:p w:rsidR="00E66E26" w:rsidRDefault="00E66E26" w:rsidP="00214845">
            <w:pPr>
              <w:spacing w:before="40" w:after="40"/>
            </w:pPr>
          </w:p>
        </w:tc>
        <w:tc>
          <w:tcPr>
            <w:tcW w:w="990" w:type="dxa"/>
          </w:tcPr>
          <w:p w:rsidR="00E66E26" w:rsidRDefault="00E66E26" w:rsidP="00214845">
            <w:pPr>
              <w:spacing w:before="40" w:after="40"/>
            </w:pPr>
          </w:p>
        </w:tc>
      </w:tr>
    </w:tbl>
    <w:p w:rsidR="00CD26A3" w:rsidRPr="00CD26A3" w:rsidRDefault="00F31409" w:rsidP="00CD26A3">
      <w:pPr>
        <w:spacing w:line="240" w:lineRule="auto"/>
        <w:ind w:right="3960"/>
        <w:rPr>
          <w:rFonts w:cstheme="minorHAnsi"/>
          <w:b/>
          <w:sz w:val="24"/>
          <w:szCs w:val="20"/>
        </w:rPr>
      </w:pPr>
      <w:r w:rsidRPr="00F31409">
        <w:rPr>
          <w:rFonts w:cstheme="minorHAnsi"/>
          <w:b/>
          <w:noProof/>
          <w:sz w:val="72"/>
          <w:szCs w:val="20"/>
          <w:lang w:eastAsia="zh-TW"/>
        </w:rPr>
        <w:pict>
          <v:shape id="_x0000_s1027" type="#_x0000_t202" style="position:absolute;margin-left:351.4pt;margin-top:10.95pt;width:198.1pt;height:39.45pt;z-index:251661312;mso-position-horizontal-relative:text;mso-position-vertical-relative:text;mso-width-relative:margin;mso-height-relative:margin" strokecolor="white [3212]">
            <v:textbox>
              <w:txbxContent>
                <w:p w:rsidR="00CD26A3" w:rsidRPr="00E46AA4" w:rsidRDefault="00CD26A3" w:rsidP="00E46AA4">
                  <w:pPr>
                    <w:spacing w:line="240" w:lineRule="auto"/>
                    <w:jc w:val="center"/>
                    <w:rPr>
                      <w:rFonts w:cstheme="minorHAnsi"/>
                      <w:sz w:val="18"/>
                      <w:szCs w:val="18"/>
                    </w:rPr>
                  </w:pPr>
                  <w:r w:rsidRPr="00E46AA4">
                    <w:rPr>
                      <w:rFonts w:cstheme="minorHAnsi"/>
                      <w:sz w:val="18"/>
                      <w:szCs w:val="18"/>
                    </w:rPr>
                    <w:t xml:space="preserve">Developed by Karen L. Anderson &amp; Joseph J. Smaldino, 2000, redesigned 2011. Refer to </w:t>
                  </w:r>
                  <w:hyperlink r:id="rId6" w:history="1">
                    <w:r w:rsidR="00EC7C7C" w:rsidRPr="001D03C6">
                      <w:rPr>
                        <w:rStyle w:val="Hyperlink"/>
                        <w:rFonts w:cstheme="minorHAnsi"/>
                        <w:sz w:val="18"/>
                        <w:szCs w:val="18"/>
                      </w:rPr>
                      <w:t>www.sifteranderson.com</w:t>
                    </w:r>
                  </w:hyperlink>
                  <w:r w:rsidRPr="00E46AA4">
                    <w:rPr>
                      <w:rFonts w:cstheme="minorHAnsi"/>
                      <w:sz w:val="18"/>
                      <w:szCs w:val="18"/>
                    </w:rPr>
                    <w:t xml:space="preserve"> for Instruction Manual</w:t>
                  </w:r>
                </w:p>
              </w:txbxContent>
            </v:textbox>
          </v:shape>
        </w:pict>
      </w:r>
      <w:r w:rsidR="00611970">
        <w:rPr>
          <w:rFonts w:cstheme="minorHAnsi"/>
          <w:b/>
          <w:sz w:val="24"/>
          <w:szCs w:val="20"/>
        </w:rPr>
        <w:t>Comments:</w:t>
      </w:r>
    </w:p>
    <w:sectPr w:rsidR="00CD26A3" w:rsidRPr="00CD26A3" w:rsidSect="00644AAA">
      <w:pgSz w:w="12240" w:h="15840"/>
      <w:pgMar w:top="720" w:right="54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CD26A3"/>
    <w:rsid w:val="00015A5B"/>
    <w:rsid w:val="0003644F"/>
    <w:rsid w:val="00084BE5"/>
    <w:rsid w:val="000F0C03"/>
    <w:rsid w:val="00107127"/>
    <w:rsid w:val="00115AF0"/>
    <w:rsid w:val="00184C2E"/>
    <w:rsid w:val="001B6CB5"/>
    <w:rsid w:val="001F78D6"/>
    <w:rsid w:val="00270799"/>
    <w:rsid w:val="002A54FB"/>
    <w:rsid w:val="002B16D8"/>
    <w:rsid w:val="002E32F2"/>
    <w:rsid w:val="003576BC"/>
    <w:rsid w:val="0037140B"/>
    <w:rsid w:val="003B49C9"/>
    <w:rsid w:val="003E1644"/>
    <w:rsid w:val="00481F18"/>
    <w:rsid w:val="004A2013"/>
    <w:rsid w:val="004C6E5A"/>
    <w:rsid w:val="004F295A"/>
    <w:rsid w:val="00502AED"/>
    <w:rsid w:val="00560BD1"/>
    <w:rsid w:val="00591A22"/>
    <w:rsid w:val="005C074C"/>
    <w:rsid w:val="005E676D"/>
    <w:rsid w:val="00611970"/>
    <w:rsid w:val="00644AAA"/>
    <w:rsid w:val="00687C71"/>
    <w:rsid w:val="006927FD"/>
    <w:rsid w:val="00723BD7"/>
    <w:rsid w:val="00724630"/>
    <w:rsid w:val="00744F00"/>
    <w:rsid w:val="00772293"/>
    <w:rsid w:val="007D1BF7"/>
    <w:rsid w:val="00807167"/>
    <w:rsid w:val="0084709D"/>
    <w:rsid w:val="008505F2"/>
    <w:rsid w:val="00877150"/>
    <w:rsid w:val="00885541"/>
    <w:rsid w:val="00886CC6"/>
    <w:rsid w:val="008A0DBF"/>
    <w:rsid w:val="009103F1"/>
    <w:rsid w:val="009413C2"/>
    <w:rsid w:val="00954A1E"/>
    <w:rsid w:val="009C4DE5"/>
    <w:rsid w:val="009E20D6"/>
    <w:rsid w:val="00A023AE"/>
    <w:rsid w:val="00A546BA"/>
    <w:rsid w:val="00A93D87"/>
    <w:rsid w:val="00B05454"/>
    <w:rsid w:val="00B5767B"/>
    <w:rsid w:val="00BF3B9E"/>
    <w:rsid w:val="00C41E26"/>
    <w:rsid w:val="00C60FA6"/>
    <w:rsid w:val="00CB6E5B"/>
    <w:rsid w:val="00CD26A3"/>
    <w:rsid w:val="00D10A8C"/>
    <w:rsid w:val="00DA3560"/>
    <w:rsid w:val="00E42486"/>
    <w:rsid w:val="00E46AA4"/>
    <w:rsid w:val="00E51BF0"/>
    <w:rsid w:val="00E66E26"/>
    <w:rsid w:val="00E959AB"/>
    <w:rsid w:val="00EC7C7C"/>
    <w:rsid w:val="00F27423"/>
    <w:rsid w:val="00F31409"/>
    <w:rsid w:val="00F97885"/>
    <w:rsid w:val="00FA0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rules v:ext="edit">
        <o:r id="V:Rule5" type="connector" idref="#_x0000_s1046"/>
        <o:r id="V:Rule6" type="connector" idref="#_x0000_s1045"/>
        <o:r id="V:Rule7" type="connector" idref="#_x0000_s1047"/>
        <o:r id="V:Rule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26A3"/>
    <w:rPr>
      <w:color w:val="0000FF"/>
      <w:u w:val="single"/>
    </w:rPr>
  </w:style>
  <w:style w:type="table" w:styleId="TableGrid">
    <w:name w:val="Table Grid"/>
    <w:basedOn w:val="TableNormal"/>
    <w:uiPriority w:val="59"/>
    <w:rsid w:val="00CD26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E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6"/>
    <w:rPr>
      <w:rFonts w:ascii="Tahoma" w:hAnsi="Tahoma" w:cs="Tahoma"/>
      <w:sz w:val="16"/>
      <w:szCs w:val="16"/>
    </w:rPr>
  </w:style>
  <w:style w:type="character" w:customStyle="1" w:styleId="name">
    <w:name w:val="name"/>
    <w:basedOn w:val="DefaultParagraphFont"/>
    <w:rsid w:val="00644AAA"/>
  </w:style>
  <w:style w:type="paragraph" w:styleId="ListParagraph">
    <w:name w:val="List Paragraph"/>
    <w:basedOn w:val="Normal"/>
    <w:uiPriority w:val="34"/>
    <w:qFormat/>
    <w:rsid w:val="0084709D"/>
    <w:pPr>
      <w:ind w:left="720"/>
      <w:contextualSpacing/>
    </w:pPr>
  </w:style>
  <w:style w:type="character" w:styleId="PlaceholderText">
    <w:name w:val="Placeholder Text"/>
    <w:basedOn w:val="DefaultParagraphFont"/>
    <w:uiPriority w:val="99"/>
    <w:semiHidden/>
    <w:rsid w:val="00C41E26"/>
    <w:rPr>
      <w:color w:val="808080"/>
    </w:rPr>
  </w:style>
  <w:style w:type="character" w:customStyle="1" w:styleId="s2">
    <w:name w:val="s2"/>
    <w:basedOn w:val="DefaultParagraphFont"/>
    <w:rsid w:val="00DA3560"/>
  </w:style>
  <w:style w:type="character" w:customStyle="1" w:styleId="s13">
    <w:name w:val="s13"/>
    <w:basedOn w:val="DefaultParagraphFont"/>
    <w:rsid w:val="00DA35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fteranderson.com" TargetMode="External"/><Relationship Id="rId5" Type="http://schemas.openxmlformats.org/officeDocument/2006/relationships/hyperlink" Target="http://www.handsandvoices.org/pdf/func_eval.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karenlanderson</cp:lastModifiedBy>
  <cp:revision>2</cp:revision>
  <cp:lastPrinted>2011-07-25T14:59:00Z</cp:lastPrinted>
  <dcterms:created xsi:type="dcterms:W3CDTF">2011-08-10T22:44:00Z</dcterms:created>
  <dcterms:modified xsi:type="dcterms:W3CDTF">2011-08-10T22:44:00Z</dcterms:modified>
</cp:coreProperties>
</file>